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RENCANA PEMBELAJARAN SEMESTER (RPS)</w:t>
      </w:r>
    </w:p>
    <w:p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ENGLISH TEACHING METHOD 1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Code/credits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KBG </w:t>
      </w:r>
      <w:r>
        <w:rPr>
          <w:rFonts w:ascii="Arial" w:hAnsi="Arial" w:cs="Arial"/>
          <w:sz w:val="23"/>
          <w:szCs w:val="23"/>
          <w:shd w:val="clear" w:color="auto" w:fill="F3F4F5"/>
        </w:rPr>
        <w:t>620218</w:t>
      </w:r>
      <w:r>
        <w:rPr>
          <w:sz w:val="24"/>
          <w:szCs w:val="24"/>
        </w:rPr>
        <w:t>/2 credits (1 – 1)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LECTURER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bookmarkStart w:id="0" w:name="_GoBack"/>
      <w:r>
        <w:rPr>
          <w:sz w:val="24"/>
          <w:szCs w:val="24"/>
        </w:rPr>
        <w:t>Prof. Ag. Bambang Setiyadi, Ph.D.</w:t>
      </w:r>
      <w:bookmarkEnd w:id="0"/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Tahun Ajaran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 20</w:t>
      </w:r>
      <w:r>
        <w:rPr>
          <w:sz w:val="24"/>
          <w:szCs w:val="24"/>
          <w:lang w:val="en-US"/>
        </w:rPr>
        <w:t>21</w:t>
      </w:r>
      <w:r>
        <w:rPr>
          <w:sz w:val="24"/>
          <w:szCs w:val="24"/>
        </w:rPr>
        <w:t>/2022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Semester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 G</w:t>
      </w:r>
      <w:r>
        <w:rPr>
          <w:sz w:val="24"/>
          <w:szCs w:val="24"/>
          <w:lang w:val="en-US"/>
        </w:rPr>
        <w:t>anjil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489"/>
        <w:gridCol w:w="1559"/>
        <w:gridCol w:w="1560"/>
        <w:gridCol w:w="1542"/>
        <w:gridCol w:w="1790"/>
        <w:gridCol w:w="2161"/>
        <w:gridCol w:w="1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shd w:val="clear" w:color="auto" w:fill="EEECE1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Week </w:t>
            </w:r>
          </w:p>
        </w:tc>
        <w:tc>
          <w:tcPr>
            <w:tcW w:w="2489" w:type="dxa"/>
            <w:shd w:val="clear" w:color="auto" w:fill="EEECE1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LEARNING OUTCOMES</w:t>
            </w:r>
          </w:p>
        </w:tc>
        <w:tc>
          <w:tcPr>
            <w:tcW w:w="1559" w:type="dxa"/>
            <w:shd w:val="clear" w:color="auto" w:fill="EEECE1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LEARNING MATERIAL</w:t>
            </w:r>
          </w:p>
        </w:tc>
        <w:tc>
          <w:tcPr>
            <w:tcW w:w="1560" w:type="dxa"/>
            <w:shd w:val="clear" w:color="auto" w:fill="EEECE1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LEARNING METHOD</w:t>
            </w:r>
          </w:p>
        </w:tc>
        <w:tc>
          <w:tcPr>
            <w:tcW w:w="1542" w:type="dxa"/>
            <w:shd w:val="clear" w:color="auto" w:fill="EEECE1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DURATION </w:t>
            </w:r>
          </w:p>
        </w:tc>
        <w:tc>
          <w:tcPr>
            <w:tcW w:w="1790" w:type="dxa"/>
            <w:shd w:val="clear" w:color="auto" w:fill="EEECE1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STUDENTS’ EXPERIENCE</w:t>
            </w:r>
          </w:p>
        </w:tc>
        <w:tc>
          <w:tcPr>
            <w:tcW w:w="2161" w:type="dxa"/>
            <w:shd w:val="clear" w:color="auto" w:fill="EEECE1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CRITERION AND INDICATOR OF GIVING SCORE</w:t>
            </w:r>
          </w:p>
        </w:tc>
        <w:tc>
          <w:tcPr>
            <w:tcW w:w="1910" w:type="dxa"/>
            <w:shd w:val="clear" w:color="auto" w:fill="EEECE1" w:themeFill="background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PROCENTAGE OF SCORE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89" w:type="dxa"/>
          </w:tcPr>
          <w:p>
            <w:pPr>
              <w:tabs>
                <w:tab w:val="left" w:pos="822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are able: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describe in brief the history of language teaching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mention the pioneers in language teaching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Teaching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Lecture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100’</w:t>
            </w:r>
          </w:p>
        </w:tc>
        <w:tc>
          <w:tcPr>
            <w:tcW w:w="17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Reading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Criterian Reference Test</w:t>
            </w:r>
          </w:p>
        </w:tc>
        <w:tc>
          <w:tcPr>
            <w:tcW w:w="19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89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able: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describe the relationship of approach, method and technique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techniques from approach</w:t>
            </w:r>
          </w:p>
        </w:tc>
        <w:tc>
          <w:tcPr>
            <w:tcW w:w="1559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Teaching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Lecture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100’</w:t>
            </w:r>
          </w:p>
        </w:tc>
        <w:tc>
          <w:tcPr>
            <w:tcW w:w="179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Reading</w:t>
            </w:r>
          </w:p>
        </w:tc>
        <w:tc>
          <w:tcPr>
            <w:tcW w:w="2161" w:type="dxa"/>
            <w:shd w:val="clear" w:color="auto" w:fill="FFFFFF" w:themeFill="background1"/>
          </w:tcPr>
          <w:p>
            <w:pPr>
              <w:pStyle w:val="5"/>
              <w:spacing w:after="0" w:line="240" w:lineRule="auto"/>
              <w:ind w:left="29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Criterian Reference Test</w:t>
            </w:r>
          </w:p>
        </w:tc>
        <w:tc>
          <w:tcPr>
            <w:tcW w:w="19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able: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mention the similarities between Teaching English as a Foreign Language (TEFL) and Teaching English as a Second Language (TESOL)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mention the differences between Teaching English as a Foreign Language (TEFL) and Teaching English as a Second Language (TESOL)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Teaching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Lecture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100’</w:t>
            </w:r>
          </w:p>
        </w:tc>
        <w:tc>
          <w:tcPr>
            <w:tcW w:w="17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Reading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Criterian Reference Test</w:t>
            </w:r>
          </w:p>
        </w:tc>
        <w:tc>
          <w:tcPr>
            <w:tcW w:w="19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4</w:t>
            </w:r>
          </w:p>
        </w:tc>
        <w:tc>
          <w:tcPr>
            <w:tcW w:w="24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able: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describe the characteristics of the Audio-Lingual Method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mention the strengths and weaknesses of the Audio-Lingual Method in teaching English in Indonesia.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apply the suggested procedures of the Audio-Lingual Method in the Indonesian context.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mention the roles of the teacher and the roles of the language learners in the class that is taught through the Audio-Lingual Method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Audio-Lingual Method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Task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presentation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100’</w:t>
            </w:r>
          </w:p>
        </w:tc>
        <w:tc>
          <w:tcPr>
            <w:tcW w:w="17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Learning from examples.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Practising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Criterian Reference Test and Performance</w:t>
            </w:r>
          </w:p>
        </w:tc>
        <w:tc>
          <w:tcPr>
            <w:tcW w:w="19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able: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describe the characteristics of the Direct Method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mention the strengths and weaknesses of the Direct Method in teaching English in Indonesia  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apply the suggested procedures of the Direct Method in teaching English in the Indonesian context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mention the roles of the teacher and the roles of the language learners in the class that is taught through the Direct Method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Method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Task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presentation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100’</w:t>
            </w:r>
          </w:p>
        </w:tc>
        <w:tc>
          <w:tcPr>
            <w:tcW w:w="17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Learning from examples.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Practising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Criterian Reference Test and Performance</w:t>
            </w:r>
          </w:p>
        </w:tc>
        <w:tc>
          <w:tcPr>
            <w:tcW w:w="19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are able: 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implement the Audio-Lingual Method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implement the Direct Method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Audio-Lingual Method and Direct Method in real class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Task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presentation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100’</w:t>
            </w:r>
          </w:p>
        </w:tc>
        <w:tc>
          <w:tcPr>
            <w:tcW w:w="17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Learning from examples.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Practising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able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describe the characteristics of the Total Physical Response.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mention the strengths and weaknesses of the Total Physical Response in teaching English in Indonesia. 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apply the suggested procedures of the Total Physical Response in teaching English in the Indonesian context.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Physical Response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Task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presentation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100’</w:t>
            </w:r>
          </w:p>
        </w:tc>
        <w:tc>
          <w:tcPr>
            <w:tcW w:w="17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Learning from examples.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Practising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Criterian Reference Test and Performance</w:t>
            </w:r>
          </w:p>
        </w:tc>
        <w:tc>
          <w:tcPr>
            <w:tcW w:w="19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able: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describe the characteristics of the Grammar Translation Method.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mention the strengths and weaknesses of the Grammar Translation Method in teaching English in Indonesia.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apply the suggested procedures of the Grammar Translation Method in teaching English in the Indonesian context.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mention the roles of the teacher and the roles of the language learners in the class that is taught through the Grammar Translation Method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Translation Method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Task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presentation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100’</w:t>
            </w:r>
          </w:p>
        </w:tc>
        <w:tc>
          <w:tcPr>
            <w:tcW w:w="17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Learning from examples.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Practising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Criterian Reference Test and Performance</w:t>
            </w:r>
          </w:p>
        </w:tc>
        <w:tc>
          <w:tcPr>
            <w:tcW w:w="19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 TEST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MIDTEST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test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100’</w:t>
            </w:r>
          </w:p>
        </w:tc>
        <w:tc>
          <w:tcPr>
            <w:tcW w:w="17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Learning from examples.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Practising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Criterian Reference Test </w:t>
            </w:r>
          </w:p>
        </w:tc>
        <w:tc>
          <w:tcPr>
            <w:tcW w:w="19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able: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implement Total Physical Response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implement Grammar Translation Method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Physical Response and Grammar Translation Method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Task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presentation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100’</w:t>
            </w:r>
          </w:p>
        </w:tc>
        <w:tc>
          <w:tcPr>
            <w:tcW w:w="17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Learning from examples.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Practising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Criterian Reference Test and Performance</w:t>
            </w:r>
          </w:p>
        </w:tc>
        <w:tc>
          <w:tcPr>
            <w:tcW w:w="19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able: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describe principles of teaching English to children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mention some appropriate methods for teaching English to children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analyze how the principles are put into techniques in a children class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English as different levels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Project-assignment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100’</w:t>
            </w:r>
          </w:p>
        </w:tc>
        <w:tc>
          <w:tcPr>
            <w:tcW w:w="17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Learning from examples.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Practising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Criterian Reference Test and Performance</w:t>
            </w:r>
          </w:p>
        </w:tc>
        <w:tc>
          <w:tcPr>
            <w:tcW w:w="19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able: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mention principles of teaching English to teenagers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mention some appropriate methods for teaching English to teenagers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teaching techniques which are appropriate for teenagers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English as different levels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Task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presentation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100’</w:t>
            </w:r>
          </w:p>
        </w:tc>
        <w:tc>
          <w:tcPr>
            <w:tcW w:w="17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Learning from examples.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Practising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Criterian Reference Test and Performance</w:t>
            </w:r>
          </w:p>
        </w:tc>
        <w:tc>
          <w:tcPr>
            <w:tcW w:w="19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able: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describe principles of teaching English to adults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mention some appropriate methods for teaching English to adults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evaluate how the principles are put into techniques appropriate for adults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English as different levels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Task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presentation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100’</w:t>
            </w:r>
          </w:p>
        </w:tc>
        <w:tc>
          <w:tcPr>
            <w:tcW w:w="17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Learning from examples.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Practising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Criterian Reference Test and Performance</w:t>
            </w:r>
          </w:p>
        </w:tc>
        <w:tc>
          <w:tcPr>
            <w:tcW w:w="19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able: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describe the concepts of integration in context of teaching English.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mention the types of language syllabus in teaching English. 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mention the benefit of each syllabus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Integrated Skills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Task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presentation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100’</w:t>
            </w:r>
          </w:p>
        </w:tc>
        <w:tc>
          <w:tcPr>
            <w:tcW w:w="17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Learning from examples.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Practising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Criterian Reference Test and Performance</w:t>
            </w:r>
          </w:p>
        </w:tc>
        <w:tc>
          <w:tcPr>
            <w:tcW w:w="19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89" w:type="dxa"/>
          </w:tcPr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a syllabus that is suitable for teaching objectives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a syllabus that is suitable for teaching integrated skills.</w:t>
            </w:r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mention some appropriate techniques in teaching integrated skills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Integrated Skills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Project-assignment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100’</w:t>
            </w:r>
          </w:p>
        </w:tc>
        <w:tc>
          <w:tcPr>
            <w:tcW w:w="17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Performance </w:t>
            </w:r>
          </w:p>
        </w:tc>
        <w:tc>
          <w:tcPr>
            <w:tcW w:w="21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Criterian Reference Test and Performance</w:t>
            </w:r>
          </w:p>
        </w:tc>
        <w:tc>
          <w:tcPr>
            <w:tcW w:w="19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Teaching Englsih as a Foreign Language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Discussion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Participation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Reading: Teaching Englsih as a Foreign Language</w:t>
            </w:r>
          </w:p>
        </w:tc>
        <w:tc>
          <w:tcPr>
            <w:tcW w:w="19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6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REFERENSI</w:t>
      </w:r>
    </w:p>
    <w:p>
      <w:pPr>
        <w:pStyle w:val="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Ag. Bambang Setiyadi.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English as a Foreign Language (Second edition). </w:t>
      </w:r>
      <w:r>
        <w:rPr>
          <w:rFonts w:ascii="Times New Roman" w:hAnsi="Times New Roman" w:cs="Times New Roman"/>
          <w:sz w:val="24"/>
          <w:szCs w:val="24"/>
        </w:rPr>
        <w:t>Yogyakarta: Graha Ilmu, 2020.</w:t>
      </w:r>
    </w:p>
    <w:p>
      <w:pPr>
        <w:pStyle w:val="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Ag. Bambang Setiyadi, dkk. </w:t>
      </w:r>
      <w:r>
        <w:rPr>
          <w:rFonts w:ascii="Times New Roman" w:hAnsi="Times New Roman" w:cs="Times New Roman"/>
          <w:i/>
          <w:sz w:val="24"/>
          <w:szCs w:val="24"/>
        </w:rPr>
        <w:t>Teaching Language Skills</w:t>
      </w:r>
      <w:r>
        <w:rPr>
          <w:rFonts w:ascii="Times New Roman" w:hAnsi="Times New Roman" w:cs="Times New Roman"/>
          <w:sz w:val="24"/>
          <w:szCs w:val="24"/>
        </w:rPr>
        <w:t>. Yogyakarta: Graha Ilmu,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left="6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648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CRITERION AND INDICATOR OF GIVING SCORE</w:t>
      </w:r>
    </w:p>
    <w:p>
      <w:pPr>
        <w:pStyle w:val="5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Criterian Reference Test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</w:t>
      </w:r>
    </w:p>
    <w:p>
      <w:pPr>
        <w:pStyle w:val="5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Performance</w:t>
      </w:r>
    </w:p>
    <w:p>
      <w:pPr>
        <w:pStyle w:val="5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Participation</w:t>
      </w:r>
    </w:p>
    <w:p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TRANSPARANCY</w:t>
      </w:r>
    </w:p>
    <w:p>
      <w:pPr>
        <w:pStyle w:val="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Feedback is given after the class</w:t>
      </w:r>
    </w:p>
    <w:p>
      <w:pPr>
        <w:pStyle w:val="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Revision of scores may be made based on the data</w:t>
      </w:r>
    </w:p>
    <w:p>
      <w:pPr>
        <w:pStyle w:val="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Final scores are the average of the scores of the tests</w:t>
      </w:r>
    </w:p>
    <w:p>
      <w:pPr>
        <w:pStyle w:val="5"/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648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648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648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15875</wp:posOffset>
            </wp:positionV>
            <wp:extent cx="1344295" cy="8255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398" cy="82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Dosen PJ,</w:t>
      </w:r>
    </w:p>
    <w:p>
      <w:pPr>
        <w:spacing w:after="0" w:line="240" w:lineRule="auto"/>
        <w:ind w:left="648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648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spacing w:after="0" w:line="240" w:lineRule="auto"/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Prof. Ag. Bambang Setiyadi, Ph.D.</w:t>
      </w:r>
    </w:p>
    <w:p>
      <w:pPr>
        <w:spacing w:after="0" w:line="240" w:lineRule="auto"/>
        <w:ind w:left="648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NIP. 195905281986101001</w:t>
      </w:r>
    </w:p>
    <w:p>
      <w:pPr>
        <w:pStyle w:val="5"/>
        <w:spacing w:after="0" w:line="360" w:lineRule="auto"/>
        <w:ind w:left="6480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943F4"/>
    <w:multiLevelType w:val="multilevel"/>
    <w:tmpl w:val="020943F4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67425"/>
    <w:multiLevelType w:val="multilevel"/>
    <w:tmpl w:val="02967425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555C5"/>
    <w:multiLevelType w:val="singleLevel"/>
    <w:tmpl w:val="093555C5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3">
    <w:nsid w:val="13D751AD"/>
    <w:multiLevelType w:val="singleLevel"/>
    <w:tmpl w:val="13D751AD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4">
    <w:nsid w:val="162E1BF0"/>
    <w:multiLevelType w:val="singleLevel"/>
    <w:tmpl w:val="162E1BF0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5">
    <w:nsid w:val="1F2804F0"/>
    <w:multiLevelType w:val="singleLevel"/>
    <w:tmpl w:val="1F2804F0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6">
    <w:nsid w:val="20C1468C"/>
    <w:multiLevelType w:val="singleLevel"/>
    <w:tmpl w:val="20C1468C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7">
    <w:nsid w:val="32632D01"/>
    <w:multiLevelType w:val="singleLevel"/>
    <w:tmpl w:val="32632D01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8">
    <w:nsid w:val="33CC4C1C"/>
    <w:multiLevelType w:val="singleLevel"/>
    <w:tmpl w:val="33CC4C1C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9">
    <w:nsid w:val="3B3C315A"/>
    <w:multiLevelType w:val="singleLevel"/>
    <w:tmpl w:val="3B3C315A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0">
    <w:nsid w:val="41730A89"/>
    <w:multiLevelType w:val="singleLevel"/>
    <w:tmpl w:val="41730A89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1">
    <w:nsid w:val="48BB7AE6"/>
    <w:multiLevelType w:val="singleLevel"/>
    <w:tmpl w:val="48BB7AE6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2">
    <w:nsid w:val="52787B2B"/>
    <w:multiLevelType w:val="singleLevel"/>
    <w:tmpl w:val="52787B2B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3">
    <w:nsid w:val="5BAB0603"/>
    <w:multiLevelType w:val="singleLevel"/>
    <w:tmpl w:val="5BAB0603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4">
    <w:nsid w:val="5CA035DD"/>
    <w:multiLevelType w:val="multilevel"/>
    <w:tmpl w:val="5CA035DD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322C16"/>
    <w:multiLevelType w:val="singleLevel"/>
    <w:tmpl w:val="64322C16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6">
    <w:nsid w:val="68375674"/>
    <w:multiLevelType w:val="singleLevel"/>
    <w:tmpl w:val="68375674"/>
    <w:lvl w:ilvl="0" w:tentative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6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  <w:num w:numId="14">
    <w:abstractNumId w:val="15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32"/>
    <w:rsid w:val="00001A93"/>
    <w:rsid w:val="000775CD"/>
    <w:rsid w:val="00092794"/>
    <w:rsid w:val="000A630D"/>
    <w:rsid w:val="00184EA5"/>
    <w:rsid w:val="00193C4C"/>
    <w:rsid w:val="001E7C1E"/>
    <w:rsid w:val="002156F2"/>
    <w:rsid w:val="00250E94"/>
    <w:rsid w:val="00255F25"/>
    <w:rsid w:val="002A52F8"/>
    <w:rsid w:val="003159D1"/>
    <w:rsid w:val="00315E08"/>
    <w:rsid w:val="00337227"/>
    <w:rsid w:val="00343EA2"/>
    <w:rsid w:val="00383980"/>
    <w:rsid w:val="003A0D88"/>
    <w:rsid w:val="003A3CD2"/>
    <w:rsid w:val="003C0ECA"/>
    <w:rsid w:val="003E5D11"/>
    <w:rsid w:val="003F4834"/>
    <w:rsid w:val="003F7F53"/>
    <w:rsid w:val="00420273"/>
    <w:rsid w:val="00437935"/>
    <w:rsid w:val="00445425"/>
    <w:rsid w:val="004521B1"/>
    <w:rsid w:val="00465021"/>
    <w:rsid w:val="00466713"/>
    <w:rsid w:val="004C1243"/>
    <w:rsid w:val="005434A8"/>
    <w:rsid w:val="00551FA8"/>
    <w:rsid w:val="0057333F"/>
    <w:rsid w:val="005A3C4A"/>
    <w:rsid w:val="005B4797"/>
    <w:rsid w:val="005D2704"/>
    <w:rsid w:val="00615920"/>
    <w:rsid w:val="0067096C"/>
    <w:rsid w:val="0069695D"/>
    <w:rsid w:val="006A6D62"/>
    <w:rsid w:val="006A7139"/>
    <w:rsid w:val="006D2A13"/>
    <w:rsid w:val="00703E73"/>
    <w:rsid w:val="00713932"/>
    <w:rsid w:val="0074018B"/>
    <w:rsid w:val="007B1008"/>
    <w:rsid w:val="007F4368"/>
    <w:rsid w:val="00853BAF"/>
    <w:rsid w:val="00860656"/>
    <w:rsid w:val="008859E9"/>
    <w:rsid w:val="008871EA"/>
    <w:rsid w:val="00890308"/>
    <w:rsid w:val="008C486D"/>
    <w:rsid w:val="008C4ED7"/>
    <w:rsid w:val="00943036"/>
    <w:rsid w:val="009841F8"/>
    <w:rsid w:val="0099090A"/>
    <w:rsid w:val="009C6662"/>
    <w:rsid w:val="00A0197C"/>
    <w:rsid w:val="00A764D0"/>
    <w:rsid w:val="00AA0830"/>
    <w:rsid w:val="00AB38BC"/>
    <w:rsid w:val="00AD4C82"/>
    <w:rsid w:val="00AE2D78"/>
    <w:rsid w:val="00B03FE5"/>
    <w:rsid w:val="00B12D61"/>
    <w:rsid w:val="00B24EAC"/>
    <w:rsid w:val="00B640E9"/>
    <w:rsid w:val="00B713E0"/>
    <w:rsid w:val="00B939F9"/>
    <w:rsid w:val="00BA49D7"/>
    <w:rsid w:val="00BC5937"/>
    <w:rsid w:val="00BD67C7"/>
    <w:rsid w:val="00BF2994"/>
    <w:rsid w:val="00C03191"/>
    <w:rsid w:val="00C0752A"/>
    <w:rsid w:val="00C1102A"/>
    <w:rsid w:val="00C22B3E"/>
    <w:rsid w:val="00C543A1"/>
    <w:rsid w:val="00CA37D1"/>
    <w:rsid w:val="00D44684"/>
    <w:rsid w:val="00D46F44"/>
    <w:rsid w:val="00D7355F"/>
    <w:rsid w:val="00DE37E3"/>
    <w:rsid w:val="00DF625A"/>
    <w:rsid w:val="00E117BC"/>
    <w:rsid w:val="00E36F0D"/>
    <w:rsid w:val="00E4491D"/>
    <w:rsid w:val="00E465B5"/>
    <w:rsid w:val="00E8763E"/>
    <w:rsid w:val="00EA0F0E"/>
    <w:rsid w:val="00EA21B5"/>
    <w:rsid w:val="00EB7263"/>
    <w:rsid w:val="00EE3F47"/>
    <w:rsid w:val="00F60E38"/>
    <w:rsid w:val="00F77935"/>
    <w:rsid w:val="00FC68ED"/>
    <w:rsid w:val="4991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rg-adguard</Company>
  <Pages>9</Pages>
  <Words>934</Words>
  <Characters>5327</Characters>
  <Lines>44</Lines>
  <Paragraphs>12</Paragraphs>
  <TotalTime>2</TotalTime>
  <ScaleCrop>false</ScaleCrop>
  <LinksUpToDate>false</LinksUpToDate>
  <CharactersWithSpaces>6249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2022-02-19T23:00:00Z</dcterms:created>
  <dc:creator>ASUS</dc:creator>
  <cp:lastModifiedBy>hp</cp:lastModifiedBy>
  <cp:lastPrinted>2018-08-06T06:56:00Z</cp:lastPrinted>
  <dcterms:modified xsi:type="dcterms:W3CDTF">2022-02-21T06:41:14Z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894DF9FBF88041E0B2394E4619D34EA2</vt:lpwstr>
  </property>
</Properties>
</file>