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96E" w:rsidRDefault="00707DF8" w:rsidP="003D387B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RENCANA PEMBELAJARAN SEMESTER (RPS)</w:t>
      </w:r>
    </w:p>
    <w:p w:rsidR="0032396E" w:rsidRDefault="0032396E" w:rsidP="003D387B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14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1601"/>
        <w:gridCol w:w="2025"/>
        <w:gridCol w:w="2025"/>
        <w:gridCol w:w="2025"/>
        <w:gridCol w:w="2025"/>
        <w:gridCol w:w="2025"/>
      </w:tblGrid>
      <w:tr w:rsidR="0032396E">
        <w:tc>
          <w:tcPr>
            <w:tcW w:w="2448" w:type="dxa"/>
          </w:tcPr>
          <w:p w:rsidR="0032396E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MATA KULIAH (MK)</w:t>
            </w:r>
          </w:p>
        </w:tc>
        <w:tc>
          <w:tcPr>
            <w:tcW w:w="1601" w:type="dxa"/>
          </w:tcPr>
          <w:p w:rsidR="0032396E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KODE</w:t>
            </w:r>
          </w:p>
        </w:tc>
        <w:tc>
          <w:tcPr>
            <w:tcW w:w="2025" w:type="dxa"/>
          </w:tcPr>
          <w:p w:rsidR="0032396E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Rumpun MK</w:t>
            </w:r>
          </w:p>
        </w:tc>
        <w:tc>
          <w:tcPr>
            <w:tcW w:w="4050" w:type="dxa"/>
            <w:gridSpan w:val="2"/>
          </w:tcPr>
          <w:p w:rsidR="0032396E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BOBOT (sks)</w:t>
            </w:r>
          </w:p>
        </w:tc>
        <w:tc>
          <w:tcPr>
            <w:tcW w:w="2025" w:type="dxa"/>
          </w:tcPr>
          <w:p w:rsidR="0032396E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SEMESTER</w:t>
            </w:r>
          </w:p>
        </w:tc>
        <w:tc>
          <w:tcPr>
            <w:tcW w:w="2025" w:type="dxa"/>
          </w:tcPr>
          <w:p w:rsidR="0032396E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Tgl Penyusunan</w:t>
            </w:r>
          </w:p>
          <w:p w:rsidR="0032396E" w:rsidRDefault="0032396E" w:rsidP="003D387B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396E">
        <w:tc>
          <w:tcPr>
            <w:tcW w:w="2448" w:type="dxa"/>
          </w:tcPr>
          <w:p w:rsidR="0032396E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BASIC READING</w:t>
            </w:r>
          </w:p>
        </w:tc>
        <w:tc>
          <w:tcPr>
            <w:tcW w:w="1601" w:type="dxa"/>
          </w:tcPr>
          <w:p w:rsidR="0032396E" w:rsidRDefault="002B2431" w:rsidP="003D387B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431">
              <w:rPr>
                <w:rFonts w:ascii="Times New Roman" w:eastAsia="Times New Roman" w:hAnsi="Times New Roman" w:cs="Times New Roman"/>
                <w:sz w:val="24"/>
                <w:szCs w:val="24"/>
              </w:rPr>
              <w:t>KBG620114</w:t>
            </w:r>
          </w:p>
        </w:tc>
        <w:tc>
          <w:tcPr>
            <w:tcW w:w="2025" w:type="dxa"/>
          </w:tcPr>
          <w:p w:rsidR="0032396E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Language Skill</w:t>
            </w:r>
          </w:p>
        </w:tc>
        <w:tc>
          <w:tcPr>
            <w:tcW w:w="2025" w:type="dxa"/>
          </w:tcPr>
          <w:p w:rsidR="0032396E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T=1</w:t>
            </w:r>
          </w:p>
        </w:tc>
        <w:tc>
          <w:tcPr>
            <w:tcW w:w="2025" w:type="dxa"/>
          </w:tcPr>
          <w:p w:rsidR="0032396E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P=1</w:t>
            </w:r>
          </w:p>
        </w:tc>
        <w:tc>
          <w:tcPr>
            <w:tcW w:w="2025" w:type="dxa"/>
          </w:tcPr>
          <w:p w:rsidR="0032396E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(Ganjil)</w:t>
            </w:r>
          </w:p>
        </w:tc>
        <w:tc>
          <w:tcPr>
            <w:tcW w:w="2025" w:type="dxa"/>
          </w:tcPr>
          <w:p w:rsidR="0032396E" w:rsidRPr="002B2431" w:rsidRDefault="002B2431" w:rsidP="003D387B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22-8-20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32396E">
        <w:tc>
          <w:tcPr>
            <w:tcW w:w="2448" w:type="dxa"/>
            <w:vMerge w:val="restart"/>
          </w:tcPr>
          <w:p w:rsidR="0032396E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OTORISASI / PENGESAHAN</w:t>
            </w:r>
          </w:p>
        </w:tc>
        <w:tc>
          <w:tcPr>
            <w:tcW w:w="3626" w:type="dxa"/>
            <w:gridSpan w:val="2"/>
          </w:tcPr>
          <w:p w:rsidR="0032396E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Dosen Pengembang RPS</w:t>
            </w:r>
          </w:p>
        </w:tc>
        <w:tc>
          <w:tcPr>
            <w:tcW w:w="4050" w:type="dxa"/>
            <w:gridSpan w:val="2"/>
          </w:tcPr>
          <w:p w:rsidR="0032396E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Koordinator RMK (optional)</w:t>
            </w:r>
          </w:p>
        </w:tc>
        <w:tc>
          <w:tcPr>
            <w:tcW w:w="4050" w:type="dxa"/>
            <w:gridSpan w:val="2"/>
          </w:tcPr>
          <w:p w:rsidR="0032396E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 PRODI</w:t>
            </w:r>
          </w:p>
        </w:tc>
      </w:tr>
      <w:tr w:rsidR="0032396E">
        <w:trPr>
          <w:trHeight w:val="1340"/>
        </w:trPr>
        <w:tc>
          <w:tcPr>
            <w:tcW w:w="2448" w:type="dxa"/>
            <w:vMerge/>
          </w:tcPr>
          <w:p w:rsidR="0032396E" w:rsidRDefault="0032396E" w:rsidP="003D38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  <w:gridSpan w:val="2"/>
          </w:tcPr>
          <w:p w:rsidR="0032396E" w:rsidRDefault="0032396E" w:rsidP="003D387B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gridSpan w:val="2"/>
          </w:tcPr>
          <w:p w:rsidR="0032396E" w:rsidRDefault="0032396E" w:rsidP="003D387B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gridSpan w:val="2"/>
          </w:tcPr>
          <w:p w:rsidR="0032396E" w:rsidRDefault="0032396E" w:rsidP="003D387B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2396E" w:rsidRDefault="0032396E" w:rsidP="003D387B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14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1710"/>
        <w:gridCol w:w="10735"/>
      </w:tblGrid>
      <w:tr w:rsidR="0032396E">
        <w:tc>
          <w:tcPr>
            <w:tcW w:w="1728" w:type="dxa"/>
            <w:vMerge w:val="restart"/>
          </w:tcPr>
          <w:p w:rsidR="0032396E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Capaian </w:t>
            </w:r>
          </w:p>
          <w:p w:rsidR="0032396E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Pembelajaran</w:t>
            </w:r>
          </w:p>
          <w:p w:rsidR="0032396E" w:rsidRDefault="0032396E" w:rsidP="003D387B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6" w:type="dxa"/>
            <w:gridSpan w:val="2"/>
          </w:tcPr>
          <w:p w:rsidR="0032396E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CPL-PRODI yang dibebankan pada MK</w:t>
            </w:r>
          </w:p>
        </w:tc>
      </w:tr>
      <w:tr w:rsidR="0032396E">
        <w:tc>
          <w:tcPr>
            <w:tcW w:w="1728" w:type="dxa"/>
            <w:vMerge/>
          </w:tcPr>
          <w:p w:rsidR="0032396E" w:rsidRDefault="0032396E" w:rsidP="003D38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32396E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CPL-2</w:t>
            </w:r>
          </w:p>
        </w:tc>
        <w:tc>
          <w:tcPr>
            <w:tcW w:w="10736" w:type="dxa"/>
          </w:tcPr>
          <w:p w:rsidR="0032396E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Mampu menguasai konsep teoritis yang berkaitan dengan keterampilan membaca teks bahasa Inggris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reading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dalam berbagai jenis teks</w:t>
            </w:r>
          </w:p>
        </w:tc>
      </w:tr>
      <w:tr w:rsidR="0032396E">
        <w:tc>
          <w:tcPr>
            <w:tcW w:w="1728" w:type="dxa"/>
            <w:vMerge/>
          </w:tcPr>
          <w:p w:rsidR="0032396E" w:rsidRDefault="0032396E" w:rsidP="003D38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32396E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CPL-4</w:t>
            </w:r>
          </w:p>
        </w:tc>
        <w:tc>
          <w:tcPr>
            <w:tcW w:w="10736" w:type="dxa"/>
          </w:tcPr>
          <w:p w:rsidR="0032396E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Mampu mengidentifikasi, memformulasi, dan menyelesaikan masalah kerekayasaan di bidang bahasa inggris</w:t>
            </w:r>
          </w:p>
        </w:tc>
      </w:tr>
      <w:tr w:rsidR="0032396E">
        <w:tc>
          <w:tcPr>
            <w:tcW w:w="1728" w:type="dxa"/>
            <w:vMerge/>
          </w:tcPr>
          <w:p w:rsidR="0032396E" w:rsidRDefault="0032396E" w:rsidP="003D38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32396E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CPL-6</w:t>
            </w:r>
          </w:p>
        </w:tc>
        <w:tc>
          <w:tcPr>
            <w:tcW w:w="10736" w:type="dxa"/>
          </w:tcPr>
          <w:p w:rsidR="0032396E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Memiliki pengetahuan tentang isu-isu terkini serta wawasan yang luas yang </w:t>
            </w:r>
            <w:r w:rsidR="002B24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berkaitan dengan bidang bahasa </w:t>
            </w:r>
            <w:r w:rsidR="002B24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nggris </w:t>
            </w:r>
          </w:p>
        </w:tc>
      </w:tr>
      <w:tr w:rsidR="0032396E">
        <w:tc>
          <w:tcPr>
            <w:tcW w:w="1728" w:type="dxa"/>
            <w:vMerge/>
          </w:tcPr>
          <w:p w:rsidR="0032396E" w:rsidRDefault="0032396E" w:rsidP="003D38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32396E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CPL-8</w:t>
            </w:r>
          </w:p>
        </w:tc>
        <w:tc>
          <w:tcPr>
            <w:tcW w:w="10736" w:type="dxa"/>
          </w:tcPr>
          <w:p w:rsidR="0032396E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Memiliki tanggung jawab pada pekerjaan sendiri dan dapat diberi tanggung jawab atas pencapaian hasil kerja organisasi</w:t>
            </w:r>
          </w:p>
        </w:tc>
      </w:tr>
      <w:tr w:rsidR="0032396E">
        <w:tc>
          <w:tcPr>
            <w:tcW w:w="1728" w:type="dxa"/>
            <w:vMerge/>
          </w:tcPr>
          <w:p w:rsidR="0032396E" w:rsidRDefault="0032396E" w:rsidP="003D38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32396E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CPL-9</w:t>
            </w:r>
          </w:p>
        </w:tc>
        <w:tc>
          <w:tcPr>
            <w:tcW w:w="10736" w:type="dxa"/>
          </w:tcPr>
          <w:p w:rsidR="0032396E" w:rsidRDefault="00707DF8" w:rsidP="003D3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Memiliki kompetensi komunikatif dalam bahasa Inggris</w:t>
            </w:r>
          </w:p>
        </w:tc>
      </w:tr>
      <w:tr w:rsidR="0032396E">
        <w:tc>
          <w:tcPr>
            <w:tcW w:w="1728" w:type="dxa"/>
            <w:vMerge/>
          </w:tcPr>
          <w:p w:rsidR="0032396E" w:rsidRDefault="0032396E" w:rsidP="003D38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46" w:type="dxa"/>
            <w:gridSpan w:val="2"/>
          </w:tcPr>
          <w:p w:rsidR="0032396E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Capaian Pembelajaran Mata Kuliah (CPMK)</w:t>
            </w:r>
          </w:p>
        </w:tc>
      </w:tr>
      <w:tr w:rsidR="0032396E">
        <w:tc>
          <w:tcPr>
            <w:tcW w:w="1728" w:type="dxa"/>
            <w:vMerge/>
          </w:tcPr>
          <w:p w:rsidR="0032396E" w:rsidRDefault="0032396E" w:rsidP="003D38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32396E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CPMK</w:t>
            </w:r>
          </w:p>
        </w:tc>
        <w:tc>
          <w:tcPr>
            <w:tcW w:w="10736" w:type="dxa"/>
          </w:tcPr>
          <w:p w:rsidR="0032396E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Mampu memahami teori tentang basic reading, </w:t>
            </w:r>
            <w:r w:rsidR="002B24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menganalisis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text tulis tingkat dasar, dan menjawab pertanyaan yang muncul pada text basic reading</w:t>
            </w:r>
          </w:p>
        </w:tc>
      </w:tr>
      <w:tr w:rsidR="0032396E">
        <w:tc>
          <w:tcPr>
            <w:tcW w:w="1728" w:type="dxa"/>
            <w:vMerge/>
          </w:tcPr>
          <w:p w:rsidR="0032396E" w:rsidRDefault="0032396E" w:rsidP="003D38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6" w:type="dxa"/>
            <w:gridSpan w:val="2"/>
          </w:tcPr>
          <w:p w:rsidR="0032396E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CPL </w:t>
            </w:r>
            <w:r>
              <w:rPr>
                <w:rFonts w:ascii="Cambria Math" w:eastAsia="Cambria Math" w:hAnsi="Cambria Math" w:cs="Cambria Math"/>
                <w:sz w:val="24"/>
                <w:szCs w:val="24"/>
              </w:rPr>
              <w:t>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Sub-CPMK</w:t>
            </w:r>
          </w:p>
        </w:tc>
      </w:tr>
      <w:tr w:rsidR="0032396E">
        <w:tc>
          <w:tcPr>
            <w:tcW w:w="1728" w:type="dxa"/>
            <w:vMerge/>
          </w:tcPr>
          <w:p w:rsidR="0032396E" w:rsidRDefault="0032396E" w:rsidP="003D38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32396E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CPMK 1</w:t>
            </w:r>
          </w:p>
        </w:tc>
        <w:tc>
          <w:tcPr>
            <w:tcW w:w="10736" w:type="dxa"/>
          </w:tcPr>
          <w:p w:rsidR="0032396E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Memiliki pemahaman tentang tujuan, ruang lingkup materi, strategi dan evaluasi perkuliahan (memahami dan menyepakati kontrak kuliah)</w:t>
            </w:r>
          </w:p>
        </w:tc>
      </w:tr>
      <w:tr w:rsidR="0032396E">
        <w:tc>
          <w:tcPr>
            <w:tcW w:w="1728" w:type="dxa"/>
            <w:vMerge/>
          </w:tcPr>
          <w:p w:rsidR="0032396E" w:rsidRDefault="0032396E" w:rsidP="003D38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32396E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CPMK 2</w:t>
            </w:r>
          </w:p>
        </w:tc>
        <w:tc>
          <w:tcPr>
            <w:tcW w:w="10736" w:type="dxa"/>
          </w:tcPr>
          <w:p w:rsidR="0032396E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Mampu memahami dan menjawab pertanyaan berkaitan tentang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vocabulary knowledge</w:t>
            </w:r>
          </w:p>
        </w:tc>
      </w:tr>
      <w:tr w:rsidR="0032396E">
        <w:tc>
          <w:tcPr>
            <w:tcW w:w="1728" w:type="dxa"/>
            <w:vMerge/>
          </w:tcPr>
          <w:p w:rsidR="0032396E" w:rsidRDefault="0032396E" w:rsidP="003D38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32396E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CPMK 3</w:t>
            </w:r>
          </w:p>
        </w:tc>
        <w:tc>
          <w:tcPr>
            <w:tcW w:w="10736" w:type="dxa"/>
          </w:tcPr>
          <w:p w:rsidR="0032396E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Mampu memahami dan menjawab pertanyaan berkaitan tentang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Patterns of Organization</w:t>
            </w:r>
          </w:p>
        </w:tc>
      </w:tr>
      <w:tr w:rsidR="0032396E">
        <w:tc>
          <w:tcPr>
            <w:tcW w:w="1728" w:type="dxa"/>
            <w:vMerge/>
          </w:tcPr>
          <w:p w:rsidR="0032396E" w:rsidRDefault="0032396E" w:rsidP="003D38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32396E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CPMK 4</w:t>
            </w:r>
          </w:p>
        </w:tc>
        <w:tc>
          <w:tcPr>
            <w:tcW w:w="10736" w:type="dxa"/>
          </w:tcPr>
          <w:p w:rsidR="0032396E" w:rsidRDefault="00707DF8" w:rsidP="002B2431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Mampu </w:t>
            </w:r>
            <w:r w:rsidR="002B24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mengenali dan menganalisis ragam jenis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Reference words</w:t>
            </w:r>
          </w:p>
        </w:tc>
      </w:tr>
      <w:tr w:rsidR="0032396E">
        <w:tc>
          <w:tcPr>
            <w:tcW w:w="1728" w:type="dxa"/>
            <w:vMerge/>
          </w:tcPr>
          <w:p w:rsidR="0032396E" w:rsidRDefault="0032396E" w:rsidP="003D38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32396E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CPMK 5</w:t>
            </w:r>
          </w:p>
        </w:tc>
        <w:tc>
          <w:tcPr>
            <w:tcW w:w="10736" w:type="dxa"/>
          </w:tcPr>
          <w:p w:rsidR="0032396E" w:rsidRDefault="00707DF8" w:rsidP="002B2431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Mampu</w:t>
            </w:r>
            <w:r w:rsidR="002B24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mengidentifikasi dan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B24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menganalisis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Topic of the Paragraph</w:t>
            </w:r>
          </w:p>
        </w:tc>
      </w:tr>
      <w:tr w:rsidR="0032396E">
        <w:tc>
          <w:tcPr>
            <w:tcW w:w="1728" w:type="dxa"/>
            <w:vMerge/>
          </w:tcPr>
          <w:p w:rsidR="0032396E" w:rsidRDefault="0032396E" w:rsidP="003D38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32396E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CPMK 6</w:t>
            </w:r>
          </w:p>
        </w:tc>
        <w:tc>
          <w:tcPr>
            <w:tcW w:w="10736" w:type="dxa"/>
          </w:tcPr>
          <w:p w:rsidR="0032396E" w:rsidRPr="00AD56FB" w:rsidRDefault="00707DF8" w:rsidP="00B62FB0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 w:rsidRPr="00AD56FB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  <w:t xml:space="preserve">Mampu </w:t>
            </w:r>
            <w:r w:rsidR="00B62FB0" w:rsidRPr="00AD56FB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val="en-US"/>
              </w:rPr>
              <w:t>mengidentifikasi dan</w:t>
            </w:r>
            <w:r w:rsidR="00B62FB0" w:rsidRPr="00AD56FB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  <w:t xml:space="preserve"> </w:t>
            </w:r>
            <w:r w:rsidR="00B62FB0" w:rsidRPr="00AD56FB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val="en-US"/>
              </w:rPr>
              <w:t>menganalisis</w:t>
            </w:r>
            <w:r w:rsidR="00B62FB0" w:rsidRPr="00AD56FB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  <w:t xml:space="preserve"> </w:t>
            </w:r>
            <w:r w:rsidR="00B62FB0" w:rsidRPr="00AD56FB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val="en-US"/>
              </w:rPr>
              <w:t>topik</w:t>
            </w:r>
            <w:r w:rsidRPr="00AD56FB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  <w:t xml:space="preserve"> </w:t>
            </w:r>
            <w:r w:rsidRPr="00AD56FB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cyan"/>
              </w:rPr>
              <w:t xml:space="preserve">identifying and Distinguishing Main Ideas from Supporting Details </w:t>
            </w:r>
          </w:p>
        </w:tc>
      </w:tr>
      <w:tr w:rsidR="0032396E">
        <w:tc>
          <w:tcPr>
            <w:tcW w:w="1728" w:type="dxa"/>
            <w:vMerge/>
          </w:tcPr>
          <w:p w:rsidR="0032396E" w:rsidRDefault="0032396E" w:rsidP="003D38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32396E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CPMK 7</w:t>
            </w:r>
          </w:p>
        </w:tc>
        <w:tc>
          <w:tcPr>
            <w:tcW w:w="10736" w:type="dxa"/>
          </w:tcPr>
          <w:p w:rsidR="0032396E" w:rsidRPr="00AD56FB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 w:rsidRPr="00AD56FB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  <w:t xml:space="preserve">Mampu </w:t>
            </w:r>
            <w:r w:rsidR="00B62FB0" w:rsidRPr="00AD56FB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val="en-US"/>
              </w:rPr>
              <w:t>mengidentifikasi dan</w:t>
            </w:r>
            <w:r w:rsidR="00B62FB0" w:rsidRPr="00AD56FB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  <w:t xml:space="preserve"> </w:t>
            </w:r>
            <w:r w:rsidR="00B62FB0" w:rsidRPr="00AD56FB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val="en-US"/>
              </w:rPr>
              <w:t>menganalisis</w:t>
            </w:r>
            <w:r w:rsidR="00B62FB0" w:rsidRPr="00AD56FB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  <w:t xml:space="preserve"> </w:t>
            </w:r>
            <w:r w:rsidRPr="00AD56FB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cyan"/>
              </w:rPr>
              <w:t>Stated and Implied Main Ideas</w:t>
            </w:r>
          </w:p>
        </w:tc>
      </w:tr>
      <w:tr w:rsidR="0032396E">
        <w:tc>
          <w:tcPr>
            <w:tcW w:w="1728" w:type="dxa"/>
            <w:vMerge/>
          </w:tcPr>
          <w:p w:rsidR="0032396E" w:rsidRDefault="0032396E" w:rsidP="003D38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32396E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CPMK 8</w:t>
            </w:r>
          </w:p>
        </w:tc>
        <w:tc>
          <w:tcPr>
            <w:tcW w:w="10736" w:type="dxa"/>
          </w:tcPr>
          <w:p w:rsidR="0032396E" w:rsidRPr="00AD56FB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 w:rsidRPr="00AD56FB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  <w:t xml:space="preserve">Mampu </w:t>
            </w:r>
            <w:r w:rsidR="00B62FB0" w:rsidRPr="00AD56FB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val="en-US"/>
              </w:rPr>
              <w:t>mengidentifikasi dan</w:t>
            </w:r>
            <w:r w:rsidR="00B62FB0" w:rsidRPr="00AD56FB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  <w:t xml:space="preserve"> </w:t>
            </w:r>
            <w:r w:rsidR="00B62FB0" w:rsidRPr="00AD56FB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val="en-US"/>
              </w:rPr>
              <w:t>menganalisis</w:t>
            </w:r>
            <w:r w:rsidR="00B62FB0" w:rsidRPr="00AD56FB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  <w:t xml:space="preserve"> </w:t>
            </w:r>
            <w:r w:rsidRPr="00AD56FB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cyan"/>
              </w:rPr>
              <w:t>Deducing Meaning from Context</w:t>
            </w:r>
          </w:p>
        </w:tc>
      </w:tr>
      <w:tr w:rsidR="0032396E">
        <w:tc>
          <w:tcPr>
            <w:tcW w:w="1728" w:type="dxa"/>
            <w:vMerge/>
          </w:tcPr>
          <w:p w:rsidR="0032396E" w:rsidRDefault="0032396E" w:rsidP="003D38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32396E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CPMK 9</w:t>
            </w:r>
          </w:p>
        </w:tc>
        <w:tc>
          <w:tcPr>
            <w:tcW w:w="10736" w:type="dxa"/>
          </w:tcPr>
          <w:p w:rsidR="0032396E" w:rsidRPr="00AD56FB" w:rsidRDefault="00707DF8" w:rsidP="00B62FB0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val="en-US"/>
              </w:rPr>
            </w:pPr>
            <w:r w:rsidRPr="00AD56FB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  <w:t xml:space="preserve">Mampu </w:t>
            </w:r>
            <w:r w:rsidR="00B62FB0" w:rsidRPr="00AD56FB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val="en-US"/>
              </w:rPr>
              <w:t>mengidentifikasi,</w:t>
            </w:r>
            <w:r w:rsidR="00B62FB0" w:rsidRPr="00AD56FB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  <w:t xml:space="preserve"> </w:t>
            </w:r>
            <w:r w:rsidR="00B62FB0" w:rsidRPr="00AD56FB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val="en-US"/>
              </w:rPr>
              <w:t>menganalisis dan menggunakan</w:t>
            </w:r>
            <w:r w:rsidR="00B62FB0" w:rsidRPr="00AD56FB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  <w:t xml:space="preserve"> </w:t>
            </w:r>
            <w:r w:rsidRPr="00AD56FB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cyan"/>
              </w:rPr>
              <w:t>Signal Words</w:t>
            </w:r>
            <w:r w:rsidR="00B62FB0" w:rsidRPr="00AD56FB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cyan"/>
                <w:lang w:val="en-US"/>
              </w:rPr>
              <w:t xml:space="preserve"> in reading</w:t>
            </w:r>
          </w:p>
        </w:tc>
      </w:tr>
      <w:tr w:rsidR="0032396E">
        <w:tc>
          <w:tcPr>
            <w:tcW w:w="1728" w:type="dxa"/>
            <w:vMerge/>
          </w:tcPr>
          <w:p w:rsidR="0032396E" w:rsidRDefault="0032396E" w:rsidP="003D38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32396E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CPMK10</w:t>
            </w:r>
          </w:p>
        </w:tc>
        <w:tc>
          <w:tcPr>
            <w:tcW w:w="10736" w:type="dxa"/>
          </w:tcPr>
          <w:p w:rsidR="0032396E" w:rsidRPr="00AD56FB" w:rsidRDefault="00707DF8" w:rsidP="00B62FB0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val="en-US"/>
              </w:rPr>
            </w:pPr>
            <w:r w:rsidRPr="00AD56FB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  <w:t xml:space="preserve">Mampu </w:t>
            </w:r>
            <w:r w:rsidR="00B62FB0" w:rsidRPr="00AD56FB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val="en-US"/>
              </w:rPr>
              <w:t>melakukan proses</w:t>
            </w:r>
            <w:r w:rsidRPr="00AD56FB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  <w:t xml:space="preserve"> </w:t>
            </w:r>
            <w:r w:rsidRPr="00AD56FB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cyan"/>
              </w:rPr>
              <w:t>Previewing and Predicting</w:t>
            </w:r>
            <w:r w:rsidRPr="00AD56FB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  <w:t xml:space="preserve"> </w:t>
            </w:r>
            <w:r w:rsidR="00B62FB0" w:rsidRPr="00AD56FB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val="en-US"/>
              </w:rPr>
              <w:t>dalam analisis teks sederhana</w:t>
            </w:r>
          </w:p>
        </w:tc>
      </w:tr>
      <w:tr w:rsidR="0032396E">
        <w:tc>
          <w:tcPr>
            <w:tcW w:w="1728" w:type="dxa"/>
            <w:vMerge/>
          </w:tcPr>
          <w:p w:rsidR="0032396E" w:rsidRDefault="0032396E" w:rsidP="003D38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32396E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CPMK 11</w:t>
            </w:r>
          </w:p>
        </w:tc>
        <w:tc>
          <w:tcPr>
            <w:tcW w:w="10736" w:type="dxa"/>
          </w:tcPr>
          <w:p w:rsidR="0032396E" w:rsidRPr="00AD56FB" w:rsidRDefault="00707DF8" w:rsidP="00B62FB0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val="en-US"/>
              </w:rPr>
            </w:pPr>
            <w:r w:rsidRPr="00AD56FB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  <w:t xml:space="preserve">Mampu </w:t>
            </w:r>
            <w:r w:rsidR="00B62FB0" w:rsidRPr="00AD56FB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val="en-US"/>
              </w:rPr>
              <w:t xml:space="preserve">melakukan </w:t>
            </w:r>
            <w:r w:rsidRPr="00AD56FB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cyan"/>
              </w:rPr>
              <w:t>Skimming and scanning</w:t>
            </w:r>
            <w:r w:rsidR="00B62FB0" w:rsidRPr="00AD56FB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cyan"/>
                <w:lang w:val="en-US"/>
              </w:rPr>
              <w:t xml:space="preserve"> </w:t>
            </w:r>
            <w:r w:rsidR="00B62FB0" w:rsidRPr="00AD56FB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val="en-US"/>
              </w:rPr>
              <w:t>secara akurat dan efektif terhadap jenis teks yang beragam</w:t>
            </w:r>
          </w:p>
        </w:tc>
      </w:tr>
      <w:tr w:rsidR="0032396E">
        <w:tc>
          <w:tcPr>
            <w:tcW w:w="1728" w:type="dxa"/>
            <w:vMerge/>
          </w:tcPr>
          <w:p w:rsidR="0032396E" w:rsidRDefault="0032396E" w:rsidP="003D38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32396E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CPMK 12</w:t>
            </w:r>
          </w:p>
        </w:tc>
        <w:tc>
          <w:tcPr>
            <w:tcW w:w="10736" w:type="dxa"/>
          </w:tcPr>
          <w:p w:rsidR="0032396E" w:rsidRPr="00AD56FB" w:rsidRDefault="00707DF8" w:rsidP="00B62FB0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val="en-US"/>
              </w:rPr>
            </w:pPr>
            <w:r w:rsidRPr="00AD56FB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  <w:t xml:space="preserve">Mampu </w:t>
            </w:r>
            <w:r w:rsidR="00B62FB0" w:rsidRPr="00AD56FB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val="en-US"/>
              </w:rPr>
              <w:t xml:space="preserve">melakukan </w:t>
            </w:r>
            <w:r w:rsidR="007B28F7" w:rsidRPr="00AD56FB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val="en-US"/>
              </w:rPr>
              <w:t xml:space="preserve">produksi </w:t>
            </w:r>
            <w:r w:rsidRPr="00AD56FB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cyan"/>
              </w:rPr>
              <w:t>Summarizing and Making Inference</w:t>
            </w:r>
            <w:r w:rsidR="00B62FB0" w:rsidRPr="00AD56FB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cyan"/>
                <w:lang w:val="en-US"/>
              </w:rPr>
              <w:t xml:space="preserve"> </w:t>
            </w:r>
            <w:r w:rsidR="00B62FB0" w:rsidRPr="00AD56FB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val="en-US"/>
              </w:rPr>
              <w:t>dalam analisis teks sederhana</w:t>
            </w:r>
          </w:p>
        </w:tc>
      </w:tr>
      <w:tr w:rsidR="0032396E">
        <w:tc>
          <w:tcPr>
            <w:tcW w:w="1728" w:type="dxa"/>
          </w:tcPr>
          <w:p w:rsidR="0032396E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Diskripsi Singkat</w:t>
            </w:r>
          </w:p>
          <w:p w:rsidR="0032396E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MK</w:t>
            </w:r>
          </w:p>
        </w:tc>
        <w:tc>
          <w:tcPr>
            <w:tcW w:w="12446" w:type="dxa"/>
            <w:gridSpan w:val="2"/>
          </w:tcPr>
          <w:p w:rsidR="0032396E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Pada mata kuliah ini kompetensi yang ingin dicapai melalui mata kuliah ini adalah mahasiswa mampu memahami</w:t>
            </w:r>
            <w:r w:rsidR="00D50C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D50CDC" w:rsidRPr="00C84A61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val="en-US"/>
              </w:rPr>
              <w:t>menganalisis, dan melakukan ulasan terhadap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bahasa Inggris tulis tingkat dasar dengan cara mahasiswa berlatih memahami berbagai jenis teks tulis pendek sederhana dalam berbagai topik dalam kehidupan sehari-hari.</w:t>
            </w:r>
          </w:p>
        </w:tc>
      </w:tr>
      <w:tr w:rsidR="0032396E">
        <w:tc>
          <w:tcPr>
            <w:tcW w:w="1728" w:type="dxa"/>
          </w:tcPr>
          <w:p w:rsidR="0032396E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Bahan Kajian:</w:t>
            </w:r>
          </w:p>
          <w:p w:rsidR="0032396E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Materi</w:t>
            </w:r>
          </w:p>
          <w:p w:rsidR="0032396E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pembelajaran</w:t>
            </w:r>
          </w:p>
        </w:tc>
        <w:tc>
          <w:tcPr>
            <w:tcW w:w="12446" w:type="dxa"/>
            <w:gridSpan w:val="2"/>
          </w:tcPr>
          <w:p w:rsidR="0032396E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Orientation of basic reading</w:t>
            </w:r>
          </w:p>
          <w:p w:rsidR="0032396E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Vocabulary Knowledge for Effective Reading</w:t>
            </w:r>
          </w:p>
          <w:p w:rsidR="0032396E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Patterns of Organization</w:t>
            </w:r>
          </w:p>
          <w:p w:rsidR="0032396E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Using Reference words </w:t>
            </w:r>
          </w:p>
          <w:p w:rsidR="0032396E" w:rsidRPr="000C6B90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Topic of the Paragraph</w:t>
            </w:r>
            <w:r w:rsidR="000C6B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in different types of popular passages</w:t>
            </w:r>
          </w:p>
          <w:p w:rsidR="0032396E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Distinguishing Main Ideas from Supporting Details</w:t>
            </w:r>
          </w:p>
          <w:p w:rsidR="0032396E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 Stated and Implied Main Ideas</w:t>
            </w:r>
          </w:p>
          <w:p w:rsidR="0032396E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 Deducing Meaning from Context</w:t>
            </w:r>
          </w:p>
          <w:p w:rsidR="0032396E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 Signal Words</w:t>
            </w:r>
          </w:p>
          <w:p w:rsidR="0032396E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Previewing and Predicting </w:t>
            </w:r>
          </w:p>
          <w:p w:rsidR="0032396E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 Skimming and scanning</w:t>
            </w:r>
          </w:p>
          <w:p w:rsidR="0032396E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 Summarizing and Making Inference</w:t>
            </w:r>
          </w:p>
        </w:tc>
      </w:tr>
      <w:tr w:rsidR="0032396E">
        <w:tc>
          <w:tcPr>
            <w:tcW w:w="1728" w:type="dxa"/>
          </w:tcPr>
          <w:p w:rsidR="0032396E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Pustaka</w:t>
            </w:r>
          </w:p>
        </w:tc>
        <w:tc>
          <w:tcPr>
            <w:tcW w:w="12446" w:type="dxa"/>
            <w:gridSpan w:val="2"/>
          </w:tcPr>
          <w:p w:rsidR="0032396E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Mickulecky. Beatrice. S. 1986. More Reading Power. New York: Addison. Wesley Publishing Company.</w:t>
            </w:r>
          </w:p>
          <w:p w:rsidR="00C84A61" w:rsidRPr="00C84A61" w:rsidRDefault="00C84A61" w:rsidP="003D387B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C84A61" w:rsidRPr="00AE6108" w:rsidRDefault="00522A0C" w:rsidP="003D387B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val="en-US"/>
              </w:rPr>
            </w:pPr>
            <w:hyperlink r:id="rId6" w:history="1">
              <w:r w:rsidR="00C84A61" w:rsidRPr="00AE6108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highlight w:val="cyan"/>
                  <w:lang w:val="en-US"/>
                </w:rPr>
                <w:t>https://learnenglish.britishcouncil.org/skills/reading</w:t>
              </w:r>
            </w:hyperlink>
          </w:p>
          <w:p w:rsidR="003D387B" w:rsidRPr="00AE6108" w:rsidRDefault="00522A0C" w:rsidP="003D387B">
            <w:pPr>
              <w:ind w:left="0" w:hanging="2"/>
              <w:rPr>
                <w:highlight w:val="cyan"/>
                <w:lang w:val="en-US"/>
              </w:rPr>
            </w:pPr>
            <w:hyperlink r:id="rId7" w:history="1">
              <w:r w:rsidR="003D387B" w:rsidRPr="00AE6108">
                <w:rPr>
                  <w:rStyle w:val="Hyperlink"/>
                  <w:highlight w:val="cyan"/>
                </w:rPr>
                <w:t>https://www.nationalgeographic.com/</w:t>
              </w:r>
            </w:hyperlink>
          </w:p>
          <w:p w:rsidR="003D387B" w:rsidRPr="00AE6108" w:rsidRDefault="00522A0C" w:rsidP="003D387B">
            <w:pPr>
              <w:ind w:leftChars="0" w:left="0" w:firstLineChars="0" w:firstLine="0"/>
              <w:rPr>
                <w:rStyle w:val="Hyperlink"/>
                <w:highlight w:val="cyan"/>
                <w:lang w:val="en-US"/>
              </w:rPr>
            </w:pPr>
            <w:hyperlink r:id="rId8" w:history="1">
              <w:r w:rsidR="003D387B" w:rsidRPr="00AE6108">
                <w:rPr>
                  <w:rStyle w:val="Hyperlink"/>
                  <w:highlight w:val="cyan"/>
                </w:rPr>
                <w:t>https://readtheory.org/?</w:t>
              </w:r>
            </w:hyperlink>
          </w:p>
          <w:p w:rsidR="00C84A61" w:rsidRPr="00AE6108" w:rsidRDefault="00522A0C" w:rsidP="003D387B">
            <w:pPr>
              <w:ind w:leftChars="0" w:left="0" w:firstLineChars="0" w:firstLine="0"/>
              <w:rPr>
                <w:highlight w:val="cyan"/>
                <w:lang w:val="en-US"/>
              </w:rPr>
            </w:pPr>
            <w:hyperlink r:id="rId9" w:history="1">
              <w:r w:rsidR="00C84A61" w:rsidRPr="00AE6108">
                <w:rPr>
                  <w:rStyle w:val="Hyperlink"/>
                  <w:highlight w:val="cyan"/>
                  <w:lang w:val="en-US"/>
                </w:rPr>
                <w:t>https://www.bbc.com/</w:t>
              </w:r>
            </w:hyperlink>
          </w:p>
          <w:p w:rsidR="00C84A61" w:rsidRPr="00AE6108" w:rsidRDefault="00522A0C" w:rsidP="003D387B">
            <w:pPr>
              <w:ind w:leftChars="0" w:left="0" w:firstLineChars="0" w:firstLine="0"/>
              <w:rPr>
                <w:highlight w:val="cyan"/>
                <w:lang w:val="en-US"/>
              </w:rPr>
            </w:pPr>
            <w:hyperlink r:id="rId10" w:history="1">
              <w:r w:rsidR="00C84A61" w:rsidRPr="00AE6108">
                <w:rPr>
                  <w:rStyle w:val="Hyperlink"/>
                  <w:highlight w:val="cyan"/>
                  <w:lang w:val="en-US"/>
                </w:rPr>
                <w:t>https://www.youtube.com/c/Oxfordonlineenglish1</w:t>
              </w:r>
            </w:hyperlink>
          </w:p>
          <w:p w:rsidR="00C84A61" w:rsidRDefault="00522A0C" w:rsidP="003D387B">
            <w:pPr>
              <w:ind w:leftChars="0" w:left="0" w:firstLineChars="0" w:firstLine="0"/>
              <w:rPr>
                <w:lang w:val="en-US"/>
              </w:rPr>
            </w:pPr>
            <w:hyperlink r:id="rId11" w:history="1">
              <w:r w:rsidR="00C84A61" w:rsidRPr="00AE6108">
                <w:rPr>
                  <w:rStyle w:val="Hyperlink"/>
                  <w:highlight w:val="cyan"/>
                  <w:lang w:val="en-US"/>
                </w:rPr>
                <w:t>https://www.youtube.com/channel/UC4rlAVgAK0SGk-yTfe48Qpw</w:t>
              </w:r>
            </w:hyperlink>
            <w:r w:rsidR="00C84A61" w:rsidRPr="00AE6108">
              <w:rPr>
                <w:highlight w:val="cyan"/>
                <w:lang w:val="en-US"/>
              </w:rPr>
              <w:t xml:space="preserve"> (BrightSide)</w:t>
            </w:r>
          </w:p>
          <w:p w:rsidR="00C84A61" w:rsidRPr="00C84A61" w:rsidRDefault="00C84A61" w:rsidP="003D387B">
            <w:pPr>
              <w:ind w:leftChars="0" w:left="0" w:firstLineChars="0" w:firstLine="0"/>
              <w:rPr>
                <w:lang w:val="en-US"/>
              </w:rPr>
            </w:pPr>
          </w:p>
        </w:tc>
      </w:tr>
      <w:tr w:rsidR="0032396E">
        <w:tc>
          <w:tcPr>
            <w:tcW w:w="1728" w:type="dxa"/>
          </w:tcPr>
          <w:p w:rsidR="0032396E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Dosen Pengampu</w:t>
            </w:r>
          </w:p>
        </w:tc>
        <w:tc>
          <w:tcPr>
            <w:tcW w:w="12446" w:type="dxa"/>
            <w:gridSpan w:val="2"/>
          </w:tcPr>
          <w:p w:rsidR="0032396E" w:rsidRDefault="00037440" w:rsidP="003D387B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Ujang Suparman, M.A., Ph.D.</w:t>
            </w:r>
            <w:r w:rsidR="00707D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(PJ)</w:t>
            </w:r>
          </w:p>
          <w:p w:rsidR="0032396E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Fajar Riyantika, S.Pd., M.A. (Anggota)</w:t>
            </w:r>
          </w:p>
        </w:tc>
      </w:tr>
    </w:tbl>
    <w:p w:rsidR="0032396E" w:rsidRDefault="0032396E" w:rsidP="003D387B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14156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2086"/>
        <w:gridCol w:w="1946"/>
        <w:gridCol w:w="1860"/>
        <w:gridCol w:w="1470"/>
        <w:gridCol w:w="2060"/>
        <w:gridCol w:w="2004"/>
        <w:gridCol w:w="1830"/>
      </w:tblGrid>
      <w:tr w:rsidR="0032396E" w:rsidRPr="005256B5">
        <w:tc>
          <w:tcPr>
            <w:tcW w:w="900" w:type="dxa"/>
            <w:shd w:val="clear" w:color="auto" w:fill="EEECE1"/>
          </w:tcPr>
          <w:p w:rsidR="0032396E" w:rsidRPr="005256B5" w:rsidRDefault="00707DF8" w:rsidP="003D387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256B5">
              <w:rPr>
                <w:rFonts w:ascii="Times New Roman" w:eastAsia="Times New Roman" w:hAnsi="Times New Roman" w:cs="Times New Roman"/>
              </w:rPr>
              <w:t xml:space="preserve">Week </w:t>
            </w:r>
          </w:p>
        </w:tc>
        <w:tc>
          <w:tcPr>
            <w:tcW w:w="2086" w:type="dxa"/>
            <w:shd w:val="clear" w:color="auto" w:fill="EEECE1"/>
          </w:tcPr>
          <w:p w:rsidR="0032396E" w:rsidRPr="005256B5" w:rsidRDefault="00707DF8" w:rsidP="003D387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256B5">
              <w:rPr>
                <w:rFonts w:ascii="Times New Roman" w:eastAsia="Times New Roman" w:hAnsi="Times New Roman" w:cs="Times New Roman"/>
              </w:rPr>
              <w:t>LEARNING OUTCOMES</w:t>
            </w:r>
          </w:p>
        </w:tc>
        <w:tc>
          <w:tcPr>
            <w:tcW w:w="1946" w:type="dxa"/>
            <w:shd w:val="clear" w:color="auto" w:fill="EEECE1"/>
          </w:tcPr>
          <w:p w:rsidR="0032396E" w:rsidRPr="005256B5" w:rsidRDefault="00707DF8" w:rsidP="003D387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256B5">
              <w:rPr>
                <w:rFonts w:ascii="Times New Roman" w:eastAsia="Times New Roman" w:hAnsi="Times New Roman" w:cs="Times New Roman"/>
              </w:rPr>
              <w:t>LEARNING MATERIAL</w:t>
            </w:r>
          </w:p>
        </w:tc>
        <w:tc>
          <w:tcPr>
            <w:tcW w:w="1860" w:type="dxa"/>
            <w:shd w:val="clear" w:color="auto" w:fill="EEECE1"/>
          </w:tcPr>
          <w:p w:rsidR="0032396E" w:rsidRPr="005256B5" w:rsidRDefault="00707DF8" w:rsidP="003D387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256B5">
              <w:rPr>
                <w:rFonts w:ascii="Times New Roman" w:eastAsia="Times New Roman" w:hAnsi="Times New Roman" w:cs="Times New Roman"/>
              </w:rPr>
              <w:t>LEARNING METHOD</w:t>
            </w:r>
          </w:p>
        </w:tc>
        <w:tc>
          <w:tcPr>
            <w:tcW w:w="1470" w:type="dxa"/>
            <w:shd w:val="clear" w:color="auto" w:fill="EEECE1"/>
          </w:tcPr>
          <w:p w:rsidR="0032396E" w:rsidRPr="005256B5" w:rsidRDefault="00707DF8" w:rsidP="003D387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256B5">
              <w:rPr>
                <w:rFonts w:ascii="Times New Roman" w:eastAsia="Times New Roman" w:hAnsi="Times New Roman" w:cs="Times New Roman"/>
              </w:rPr>
              <w:t xml:space="preserve">DURATION </w:t>
            </w:r>
          </w:p>
        </w:tc>
        <w:tc>
          <w:tcPr>
            <w:tcW w:w="2060" w:type="dxa"/>
            <w:shd w:val="clear" w:color="auto" w:fill="EEECE1"/>
          </w:tcPr>
          <w:p w:rsidR="0032396E" w:rsidRPr="005256B5" w:rsidRDefault="00707DF8" w:rsidP="003D387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256B5">
              <w:rPr>
                <w:rFonts w:ascii="Times New Roman" w:eastAsia="Times New Roman" w:hAnsi="Times New Roman" w:cs="Times New Roman"/>
              </w:rPr>
              <w:t>STUDENTS’ EXPERIENCE</w:t>
            </w:r>
          </w:p>
        </w:tc>
        <w:tc>
          <w:tcPr>
            <w:tcW w:w="2004" w:type="dxa"/>
            <w:shd w:val="clear" w:color="auto" w:fill="EEECE1"/>
          </w:tcPr>
          <w:p w:rsidR="0032396E" w:rsidRPr="005256B5" w:rsidRDefault="00707DF8" w:rsidP="003D387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256B5">
              <w:rPr>
                <w:rFonts w:ascii="Times New Roman" w:eastAsia="Times New Roman" w:hAnsi="Times New Roman" w:cs="Times New Roman"/>
              </w:rPr>
              <w:t>CRITERION AND INDICATOR OF GIVING SCORE</w:t>
            </w:r>
          </w:p>
        </w:tc>
        <w:tc>
          <w:tcPr>
            <w:tcW w:w="1830" w:type="dxa"/>
            <w:shd w:val="clear" w:color="auto" w:fill="EEECE1"/>
          </w:tcPr>
          <w:p w:rsidR="0032396E" w:rsidRPr="005256B5" w:rsidRDefault="00707DF8" w:rsidP="003D387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256B5">
              <w:rPr>
                <w:rFonts w:ascii="Times New Roman" w:eastAsia="Times New Roman" w:hAnsi="Times New Roman" w:cs="Times New Roman"/>
              </w:rPr>
              <w:t xml:space="preserve">PERCENTAGE OF SCORE </w:t>
            </w:r>
          </w:p>
        </w:tc>
      </w:tr>
      <w:tr w:rsidR="0032396E" w:rsidRPr="005256B5">
        <w:tc>
          <w:tcPr>
            <w:tcW w:w="900" w:type="dxa"/>
          </w:tcPr>
          <w:p w:rsidR="0032396E" w:rsidRPr="005256B5" w:rsidRDefault="00707DF8" w:rsidP="003D387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256B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86" w:type="dxa"/>
          </w:tcPr>
          <w:p w:rsidR="0032396E" w:rsidRPr="005256B5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 w:rsidRPr="005256B5">
              <w:rPr>
                <w:rFonts w:ascii="Times New Roman" w:eastAsia="Times New Roman" w:hAnsi="Times New Roman" w:cs="Times New Roman"/>
              </w:rPr>
              <w:t>Able to understand the rules and mechanism of this Course</w:t>
            </w:r>
          </w:p>
          <w:p w:rsidR="0032396E" w:rsidRPr="005256B5" w:rsidRDefault="0032396E" w:rsidP="003D387B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6" w:type="dxa"/>
          </w:tcPr>
          <w:p w:rsidR="0032396E" w:rsidRPr="005256B5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 w:rsidRPr="005256B5">
              <w:rPr>
                <w:rFonts w:ascii="Times New Roman" w:eastAsia="Times New Roman" w:hAnsi="Times New Roman" w:cs="Times New Roman"/>
              </w:rPr>
              <w:t>1. Orientation of basic reading</w:t>
            </w:r>
          </w:p>
          <w:p w:rsidR="0032396E" w:rsidRPr="005256B5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 w:rsidRPr="005256B5">
              <w:rPr>
                <w:rFonts w:ascii="Times New Roman" w:eastAsia="Times New Roman" w:hAnsi="Times New Roman" w:cs="Times New Roman"/>
              </w:rPr>
              <w:t xml:space="preserve">2. Kinds of Reading </w:t>
            </w:r>
          </w:p>
          <w:p w:rsidR="0032396E" w:rsidRPr="005256B5" w:rsidRDefault="0032396E" w:rsidP="003D387B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0" w:type="dxa"/>
          </w:tcPr>
          <w:p w:rsidR="0032396E" w:rsidRPr="005256B5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 w:rsidRPr="005256B5">
              <w:rPr>
                <w:rFonts w:ascii="Times New Roman" w:eastAsia="Times New Roman" w:hAnsi="Times New Roman" w:cs="Times New Roman"/>
              </w:rPr>
              <w:t>Lecturing;</w:t>
            </w:r>
          </w:p>
          <w:p w:rsidR="0032396E" w:rsidRPr="005256B5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 w:rsidRPr="005256B5">
              <w:rPr>
                <w:rFonts w:ascii="Times New Roman" w:eastAsia="Times New Roman" w:hAnsi="Times New Roman" w:cs="Times New Roman"/>
              </w:rPr>
              <w:t>Discussion</w:t>
            </w:r>
          </w:p>
          <w:p w:rsidR="0032396E" w:rsidRPr="005256B5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 w:rsidRPr="005256B5">
              <w:rPr>
                <w:rFonts w:ascii="Times New Roman" w:eastAsia="Times New Roman" w:hAnsi="Times New Roman" w:cs="Times New Roman"/>
              </w:rPr>
              <w:t>Groupwork</w:t>
            </w:r>
          </w:p>
        </w:tc>
        <w:tc>
          <w:tcPr>
            <w:tcW w:w="1470" w:type="dxa"/>
          </w:tcPr>
          <w:p w:rsidR="0032396E" w:rsidRPr="005256B5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 w:rsidRPr="005256B5">
              <w:rPr>
                <w:rFonts w:ascii="Times New Roman" w:eastAsia="Times New Roman" w:hAnsi="Times New Roman" w:cs="Times New Roman"/>
              </w:rPr>
              <w:t>100’</w:t>
            </w:r>
          </w:p>
        </w:tc>
        <w:tc>
          <w:tcPr>
            <w:tcW w:w="2060" w:type="dxa"/>
          </w:tcPr>
          <w:p w:rsidR="0032396E" w:rsidRPr="005256B5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 w:rsidRPr="005256B5">
              <w:rPr>
                <w:rFonts w:ascii="Times New Roman" w:eastAsia="Times New Roman" w:hAnsi="Times New Roman" w:cs="Times New Roman"/>
              </w:rPr>
              <w:t xml:space="preserve">1. Brainstorm what basic reading is </w:t>
            </w:r>
          </w:p>
          <w:p w:rsidR="0032396E" w:rsidRPr="005256B5" w:rsidRDefault="0032396E" w:rsidP="003D387B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:rsidR="0032396E" w:rsidRPr="005256B5" w:rsidRDefault="0032396E" w:rsidP="003D387B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:rsidR="0032396E" w:rsidRPr="005256B5" w:rsidRDefault="0032396E" w:rsidP="003D387B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:rsidR="0032396E" w:rsidRPr="005256B5" w:rsidRDefault="0032396E" w:rsidP="003D387B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4" w:type="dxa"/>
          </w:tcPr>
          <w:p w:rsidR="0032396E" w:rsidRPr="005256B5" w:rsidRDefault="00707DF8" w:rsidP="003D3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5256B5">
              <w:rPr>
                <w:rFonts w:ascii="Times New Roman" w:eastAsia="Times New Roman" w:hAnsi="Times New Roman" w:cs="Times New Roman"/>
                <w:color w:val="000000"/>
              </w:rPr>
              <w:t xml:space="preserve">1. Criterion that is used is score based (penilaian acuan patokan) based on score rubric </w:t>
            </w:r>
          </w:p>
          <w:p w:rsidR="0032396E" w:rsidRPr="005256B5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 w:rsidRPr="005256B5">
              <w:rPr>
                <w:rFonts w:ascii="Times New Roman" w:eastAsia="Times New Roman" w:hAnsi="Times New Roman" w:cs="Times New Roman"/>
              </w:rPr>
              <w:t xml:space="preserve">2. Criterion is also based on students’ answer orally </w:t>
            </w:r>
          </w:p>
          <w:p w:rsidR="0032396E" w:rsidRPr="005256B5" w:rsidRDefault="0032396E" w:rsidP="003D387B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</w:tcPr>
          <w:p w:rsidR="0032396E" w:rsidRPr="005256B5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 w:rsidRPr="005256B5">
              <w:rPr>
                <w:rFonts w:ascii="Times New Roman" w:eastAsia="Times New Roman" w:hAnsi="Times New Roman" w:cs="Times New Roman"/>
              </w:rPr>
              <w:t>5%</w:t>
            </w:r>
          </w:p>
        </w:tc>
      </w:tr>
      <w:tr w:rsidR="0032396E" w:rsidRPr="005256B5">
        <w:tc>
          <w:tcPr>
            <w:tcW w:w="900" w:type="dxa"/>
            <w:shd w:val="clear" w:color="auto" w:fill="FFFFFF"/>
          </w:tcPr>
          <w:p w:rsidR="0032396E" w:rsidRPr="005256B5" w:rsidRDefault="00707DF8" w:rsidP="003D387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256B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86" w:type="dxa"/>
            <w:shd w:val="clear" w:color="auto" w:fill="FFFFFF"/>
          </w:tcPr>
          <w:p w:rsidR="0032396E" w:rsidRPr="005256B5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 w:rsidRPr="005256B5">
              <w:rPr>
                <w:rFonts w:ascii="Times New Roman" w:eastAsia="Times New Roman" w:hAnsi="Times New Roman" w:cs="Times New Roman"/>
              </w:rPr>
              <w:t xml:space="preserve">1. Able to comprehend their Vocabulary Knowledge  </w:t>
            </w:r>
          </w:p>
          <w:p w:rsidR="0032396E" w:rsidRPr="005256B5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 w:rsidRPr="005256B5">
              <w:rPr>
                <w:rFonts w:ascii="Times New Roman" w:eastAsia="Times New Roman" w:hAnsi="Times New Roman" w:cs="Times New Roman"/>
              </w:rPr>
              <w:t xml:space="preserve">2. Able to use a dictionary for understanding </w:t>
            </w:r>
            <w:r w:rsidRPr="005256B5">
              <w:rPr>
                <w:rFonts w:ascii="Times New Roman" w:eastAsia="Times New Roman" w:hAnsi="Times New Roman" w:cs="Times New Roman"/>
              </w:rPr>
              <w:lastRenderedPageBreak/>
              <w:t xml:space="preserve">vocabulary  </w:t>
            </w:r>
          </w:p>
          <w:p w:rsidR="0032396E" w:rsidRPr="005256B5" w:rsidRDefault="0032396E" w:rsidP="003D387B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6" w:type="dxa"/>
            <w:shd w:val="clear" w:color="auto" w:fill="FFFFFF"/>
          </w:tcPr>
          <w:p w:rsidR="0032396E" w:rsidRPr="005256B5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 w:rsidRPr="005256B5">
              <w:rPr>
                <w:rFonts w:ascii="Times New Roman" w:eastAsia="Times New Roman" w:hAnsi="Times New Roman" w:cs="Times New Roman"/>
              </w:rPr>
              <w:lastRenderedPageBreak/>
              <w:t>1. Vocabulary Knowledge for</w:t>
            </w:r>
          </w:p>
          <w:p w:rsidR="0032396E" w:rsidRPr="005256B5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 w:rsidRPr="005256B5">
              <w:rPr>
                <w:rFonts w:ascii="Times New Roman" w:eastAsia="Times New Roman" w:hAnsi="Times New Roman" w:cs="Times New Roman"/>
              </w:rPr>
              <w:t>Effective Reading</w:t>
            </w:r>
          </w:p>
          <w:p w:rsidR="0032396E" w:rsidRPr="005256B5" w:rsidRDefault="0032396E" w:rsidP="003D387B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:rsidR="0032396E" w:rsidRPr="005256B5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 w:rsidRPr="005256B5">
              <w:rPr>
                <w:rFonts w:ascii="Times New Roman" w:eastAsia="Times New Roman" w:hAnsi="Times New Roman" w:cs="Times New Roman"/>
              </w:rPr>
              <w:t xml:space="preserve">2. Using a Dictionary </w:t>
            </w:r>
          </w:p>
        </w:tc>
        <w:tc>
          <w:tcPr>
            <w:tcW w:w="1860" w:type="dxa"/>
            <w:shd w:val="clear" w:color="auto" w:fill="FFFFFF"/>
          </w:tcPr>
          <w:p w:rsidR="0032396E" w:rsidRPr="005256B5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 w:rsidRPr="005256B5">
              <w:rPr>
                <w:rFonts w:ascii="Times New Roman" w:eastAsia="Times New Roman" w:hAnsi="Times New Roman" w:cs="Times New Roman"/>
              </w:rPr>
              <w:t>Question and answer, Lecturing,</w:t>
            </w:r>
          </w:p>
          <w:p w:rsidR="0032396E" w:rsidRPr="005256B5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 w:rsidRPr="005256B5">
              <w:rPr>
                <w:rFonts w:ascii="Times New Roman" w:eastAsia="Times New Roman" w:hAnsi="Times New Roman" w:cs="Times New Roman"/>
              </w:rPr>
              <w:t>discussion</w:t>
            </w:r>
          </w:p>
          <w:p w:rsidR="0032396E" w:rsidRPr="005256B5" w:rsidRDefault="0032396E" w:rsidP="003D387B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:rsidR="0032396E" w:rsidRPr="005256B5" w:rsidRDefault="0032396E" w:rsidP="003D387B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0" w:type="dxa"/>
            <w:shd w:val="clear" w:color="auto" w:fill="FFFFFF"/>
          </w:tcPr>
          <w:p w:rsidR="0032396E" w:rsidRPr="005256B5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 w:rsidRPr="005256B5">
              <w:rPr>
                <w:rFonts w:ascii="Times New Roman" w:eastAsia="Times New Roman" w:hAnsi="Times New Roman" w:cs="Times New Roman"/>
              </w:rPr>
              <w:t>100’</w:t>
            </w:r>
          </w:p>
        </w:tc>
        <w:tc>
          <w:tcPr>
            <w:tcW w:w="2060" w:type="dxa"/>
            <w:shd w:val="clear" w:color="auto" w:fill="FFFFFF"/>
          </w:tcPr>
          <w:p w:rsidR="0032396E" w:rsidRPr="005256B5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 w:rsidRPr="005256B5">
              <w:rPr>
                <w:rFonts w:ascii="Times New Roman" w:eastAsia="Times New Roman" w:hAnsi="Times New Roman" w:cs="Times New Roman"/>
              </w:rPr>
              <w:t xml:space="preserve">1. Answer questions related to theory of vocabulary knowledge </w:t>
            </w:r>
          </w:p>
          <w:p w:rsidR="0032396E" w:rsidRPr="005256B5" w:rsidRDefault="0032396E" w:rsidP="003D387B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:rsidR="0032396E" w:rsidRPr="005256B5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 w:rsidRPr="005256B5">
              <w:rPr>
                <w:rFonts w:ascii="Times New Roman" w:eastAsia="Times New Roman" w:hAnsi="Times New Roman" w:cs="Times New Roman"/>
              </w:rPr>
              <w:t xml:space="preserve">2. Listen lecturer’s explanation about </w:t>
            </w:r>
            <w:r w:rsidRPr="005256B5">
              <w:rPr>
                <w:rFonts w:ascii="Times New Roman" w:eastAsia="Times New Roman" w:hAnsi="Times New Roman" w:cs="Times New Roman"/>
              </w:rPr>
              <w:lastRenderedPageBreak/>
              <w:t>important aspects of vocabulary knowledge and using dictionary</w:t>
            </w:r>
          </w:p>
          <w:p w:rsidR="0032396E" w:rsidRPr="005256B5" w:rsidRDefault="0032396E" w:rsidP="003D387B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4" w:type="dxa"/>
            <w:shd w:val="clear" w:color="auto" w:fill="FFFFFF"/>
          </w:tcPr>
          <w:p w:rsidR="0032396E" w:rsidRPr="005256B5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 w:rsidRPr="005256B5">
              <w:rPr>
                <w:rFonts w:ascii="Times New Roman" w:eastAsia="Times New Roman" w:hAnsi="Times New Roman" w:cs="Times New Roman"/>
              </w:rPr>
              <w:lastRenderedPageBreak/>
              <w:t>1. Indicator : students’ ability to answer questions related to theory of vocabulary knowledge</w:t>
            </w:r>
          </w:p>
          <w:p w:rsidR="0032396E" w:rsidRPr="005256B5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 w:rsidRPr="005256B5">
              <w:rPr>
                <w:rFonts w:ascii="Times New Roman" w:eastAsia="Times New Roman" w:hAnsi="Times New Roman" w:cs="Times New Roman"/>
              </w:rPr>
              <w:t xml:space="preserve">2. It is also depend </w:t>
            </w:r>
            <w:r w:rsidRPr="005256B5">
              <w:rPr>
                <w:rFonts w:ascii="Times New Roman" w:eastAsia="Times New Roman" w:hAnsi="Times New Roman" w:cs="Times New Roman"/>
              </w:rPr>
              <w:lastRenderedPageBreak/>
              <w:t>on students’ ability to explain aspects vocabulary knowledge and using dictionary</w:t>
            </w:r>
          </w:p>
        </w:tc>
        <w:tc>
          <w:tcPr>
            <w:tcW w:w="1830" w:type="dxa"/>
          </w:tcPr>
          <w:p w:rsidR="0032396E" w:rsidRPr="005256B5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 w:rsidRPr="005256B5">
              <w:rPr>
                <w:rFonts w:ascii="Times New Roman" w:eastAsia="Times New Roman" w:hAnsi="Times New Roman" w:cs="Times New Roman"/>
              </w:rPr>
              <w:lastRenderedPageBreak/>
              <w:t>6%</w:t>
            </w:r>
          </w:p>
        </w:tc>
      </w:tr>
      <w:tr w:rsidR="0032396E" w:rsidRPr="005256B5">
        <w:tc>
          <w:tcPr>
            <w:tcW w:w="900" w:type="dxa"/>
          </w:tcPr>
          <w:p w:rsidR="0032396E" w:rsidRPr="005256B5" w:rsidRDefault="00707DF8" w:rsidP="003D387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256B5">
              <w:rPr>
                <w:rFonts w:ascii="Times New Roman" w:eastAsia="Times New Roman" w:hAnsi="Times New Roman" w:cs="Times New Roman"/>
              </w:rPr>
              <w:lastRenderedPageBreak/>
              <w:t>3</w:t>
            </w:r>
          </w:p>
        </w:tc>
        <w:tc>
          <w:tcPr>
            <w:tcW w:w="2086" w:type="dxa"/>
          </w:tcPr>
          <w:p w:rsidR="0032396E" w:rsidRPr="005256B5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 w:rsidRPr="005256B5">
              <w:rPr>
                <w:rFonts w:ascii="Times New Roman" w:eastAsia="Times New Roman" w:hAnsi="Times New Roman" w:cs="Times New Roman"/>
              </w:rPr>
              <w:t>1. Able to explain Patterns of Organization</w:t>
            </w:r>
          </w:p>
          <w:p w:rsidR="0032396E" w:rsidRPr="005256B5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 w:rsidRPr="005256B5">
              <w:rPr>
                <w:rFonts w:ascii="Times New Roman" w:eastAsia="Times New Roman" w:hAnsi="Times New Roman" w:cs="Times New Roman"/>
              </w:rPr>
              <w:t xml:space="preserve">2. Able to Recognize Paragraph Patterns </w:t>
            </w:r>
          </w:p>
          <w:p w:rsidR="0032396E" w:rsidRPr="005256B5" w:rsidRDefault="0032396E" w:rsidP="003D387B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6" w:type="dxa"/>
          </w:tcPr>
          <w:p w:rsidR="0032396E" w:rsidRPr="005256B5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 w:rsidRPr="005256B5">
              <w:rPr>
                <w:rFonts w:ascii="Times New Roman" w:eastAsia="Times New Roman" w:hAnsi="Times New Roman" w:cs="Times New Roman"/>
              </w:rPr>
              <w:t>1. Patterns of Organization</w:t>
            </w:r>
          </w:p>
          <w:p w:rsidR="0032396E" w:rsidRPr="005256B5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 w:rsidRPr="005256B5">
              <w:rPr>
                <w:rFonts w:ascii="Times New Roman" w:eastAsia="Times New Roman" w:hAnsi="Times New Roman" w:cs="Times New Roman"/>
              </w:rPr>
              <w:t>2. Recognizing Paragraph Patterns</w:t>
            </w:r>
          </w:p>
          <w:p w:rsidR="0032396E" w:rsidRPr="005256B5" w:rsidRDefault="0032396E" w:rsidP="003D387B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:rsidR="0032396E" w:rsidRPr="005256B5" w:rsidRDefault="0032396E" w:rsidP="003D387B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0" w:type="dxa"/>
          </w:tcPr>
          <w:p w:rsidR="0032396E" w:rsidRPr="005256B5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 w:rsidRPr="005256B5">
              <w:rPr>
                <w:rFonts w:ascii="Times New Roman" w:eastAsia="Times New Roman" w:hAnsi="Times New Roman" w:cs="Times New Roman"/>
              </w:rPr>
              <w:t>Lecturing;</w:t>
            </w:r>
          </w:p>
          <w:p w:rsidR="0032396E" w:rsidRPr="005256B5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 w:rsidRPr="005256B5">
              <w:rPr>
                <w:rFonts w:ascii="Times New Roman" w:eastAsia="Times New Roman" w:hAnsi="Times New Roman" w:cs="Times New Roman"/>
              </w:rPr>
              <w:t>Giving exercises, group work</w:t>
            </w:r>
          </w:p>
          <w:p w:rsidR="0032396E" w:rsidRPr="005256B5" w:rsidRDefault="0032396E" w:rsidP="003D387B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0" w:type="dxa"/>
          </w:tcPr>
          <w:p w:rsidR="0032396E" w:rsidRPr="005256B5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 w:rsidRPr="005256B5">
              <w:rPr>
                <w:rFonts w:ascii="Times New Roman" w:eastAsia="Times New Roman" w:hAnsi="Times New Roman" w:cs="Times New Roman"/>
              </w:rPr>
              <w:t>100’</w:t>
            </w:r>
          </w:p>
        </w:tc>
        <w:tc>
          <w:tcPr>
            <w:tcW w:w="2060" w:type="dxa"/>
          </w:tcPr>
          <w:p w:rsidR="0032396E" w:rsidRPr="005256B5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 w:rsidRPr="005256B5">
              <w:rPr>
                <w:rFonts w:ascii="Times New Roman" w:eastAsia="Times New Roman" w:hAnsi="Times New Roman" w:cs="Times New Roman"/>
              </w:rPr>
              <w:t xml:space="preserve">1. Brainstorm: what is the patterns of organization in reading </w:t>
            </w:r>
          </w:p>
          <w:p w:rsidR="0032396E" w:rsidRPr="005256B5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 w:rsidRPr="005256B5">
              <w:rPr>
                <w:rFonts w:ascii="Times New Roman" w:eastAsia="Times New Roman" w:hAnsi="Times New Roman" w:cs="Times New Roman"/>
              </w:rPr>
              <w:t>2. Listen  lecturer’s explanation about paragraph patterns</w:t>
            </w:r>
          </w:p>
          <w:p w:rsidR="0032396E" w:rsidRPr="005256B5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 w:rsidRPr="005256B5">
              <w:rPr>
                <w:rFonts w:ascii="Times New Roman" w:eastAsia="Times New Roman" w:hAnsi="Times New Roman" w:cs="Times New Roman"/>
              </w:rPr>
              <w:t xml:space="preserve">3. Do exercise related to paragraph patterns </w:t>
            </w:r>
          </w:p>
        </w:tc>
        <w:tc>
          <w:tcPr>
            <w:tcW w:w="2004" w:type="dxa"/>
          </w:tcPr>
          <w:p w:rsidR="0032396E" w:rsidRPr="005256B5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 w:rsidRPr="005256B5">
              <w:rPr>
                <w:rFonts w:ascii="Times New Roman" w:eastAsia="Times New Roman" w:hAnsi="Times New Roman" w:cs="Times New Roman"/>
              </w:rPr>
              <w:t xml:space="preserve">1. Indicator : students’ are able to explain the paragraph patterns </w:t>
            </w:r>
          </w:p>
          <w:p w:rsidR="0032396E" w:rsidRPr="005256B5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 w:rsidRPr="005256B5">
              <w:rPr>
                <w:rFonts w:ascii="Times New Roman" w:eastAsia="Times New Roman" w:hAnsi="Times New Roman" w:cs="Times New Roman"/>
              </w:rPr>
              <w:t xml:space="preserve">2. Students’ are able to do exercise related to paragraph patterns </w:t>
            </w:r>
          </w:p>
        </w:tc>
        <w:tc>
          <w:tcPr>
            <w:tcW w:w="1830" w:type="dxa"/>
          </w:tcPr>
          <w:p w:rsidR="0032396E" w:rsidRPr="005256B5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 w:rsidRPr="005256B5">
              <w:rPr>
                <w:rFonts w:ascii="Times New Roman" w:eastAsia="Times New Roman" w:hAnsi="Times New Roman" w:cs="Times New Roman"/>
              </w:rPr>
              <w:t>7%</w:t>
            </w:r>
          </w:p>
        </w:tc>
      </w:tr>
      <w:tr w:rsidR="0032396E" w:rsidRPr="005256B5">
        <w:tc>
          <w:tcPr>
            <w:tcW w:w="900" w:type="dxa"/>
          </w:tcPr>
          <w:p w:rsidR="0032396E" w:rsidRPr="005256B5" w:rsidRDefault="00707DF8" w:rsidP="003D387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256B5">
              <w:rPr>
                <w:rFonts w:ascii="Times New Roman" w:eastAsia="Times New Roman" w:hAnsi="Times New Roman" w:cs="Times New Roman"/>
              </w:rPr>
              <w:t xml:space="preserve"> 4</w:t>
            </w:r>
          </w:p>
        </w:tc>
        <w:tc>
          <w:tcPr>
            <w:tcW w:w="2086" w:type="dxa"/>
          </w:tcPr>
          <w:p w:rsidR="0032396E" w:rsidRPr="005256B5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 w:rsidRPr="005256B5">
              <w:rPr>
                <w:rFonts w:ascii="Times New Roman" w:eastAsia="Times New Roman" w:hAnsi="Times New Roman" w:cs="Times New Roman"/>
              </w:rPr>
              <w:t>1. Able to use Reference words</w:t>
            </w:r>
          </w:p>
          <w:p w:rsidR="0032396E" w:rsidRPr="005256B5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 w:rsidRPr="005256B5">
              <w:rPr>
                <w:rFonts w:ascii="Times New Roman" w:eastAsia="Times New Roman" w:hAnsi="Times New Roman" w:cs="Times New Roman"/>
              </w:rPr>
              <w:t>2. Able to identify Reference words</w:t>
            </w:r>
          </w:p>
        </w:tc>
        <w:tc>
          <w:tcPr>
            <w:tcW w:w="1946" w:type="dxa"/>
          </w:tcPr>
          <w:p w:rsidR="0032396E" w:rsidRPr="005256B5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 w:rsidRPr="005256B5">
              <w:rPr>
                <w:rFonts w:ascii="Times New Roman" w:eastAsia="Times New Roman" w:hAnsi="Times New Roman" w:cs="Times New Roman"/>
              </w:rPr>
              <w:t xml:space="preserve">1. Using Reference words </w:t>
            </w:r>
          </w:p>
          <w:p w:rsidR="0032396E" w:rsidRPr="005256B5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 w:rsidRPr="005256B5">
              <w:rPr>
                <w:rFonts w:ascii="Times New Roman" w:eastAsia="Times New Roman" w:hAnsi="Times New Roman" w:cs="Times New Roman"/>
              </w:rPr>
              <w:t>2. Identifying  Reference words</w:t>
            </w:r>
          </w:p>
        </w:tc>
        <w:tc>
          <w:tcPr>
            <w:tcW w:w="1860" w:type="dxa"/>
          </w:tcPr>
          <w:p w:rsidR="0032396E" w:rsidRPr="005256B5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 w:rsidRPr="005256B5">
              <w:rPr>
                <w:rFonts w:ascii="Times New Roman" w:eastAsia="Times New Roman" w:hAnsi="Times New Roman" w:cs="Times New Roman"/>
              </w:rPr>
              <w:t xml:space="preserve">Lecturing, Group </w:t>
            </w:r>
            <w:r w:rsidRPr="005256B5">
              <w:rPr>
                <w:rFonts w:ascii="Times New Roman" w:eastAsia="Times New Roman" w:hAnsi="Times New Roman" w:cs="Times New Roman"/>
                <w:highlight w:val="cyan"/>
              </w:rPr>
              <w:t xml:space="preserve">Discussion, </w:t>
            </w:r>
            <w:r w:rsidR="00A75B99" w:rsidRPr="005256B5">
              <w:rPr>
                <w:rFonts w:ascii="Times New Roman" w:eastAsia="Times New Roman" w:hAnsi="Times New Roman" w:cs="Times New Roman"/>
                <w:highlight w:val="cyan"/>
                <w:lang w:val="en-US"/>
              </w:rPr>
              <w:t xml:space="preserve">critical analysis </w:t>
            </w:r>
            <w:r w:rsidRPr="005256B5">
              <w:rPr>
                <w:rFonts w:ascii="Times New Roman" w:eastAsia="Times New Roman" w:hAnsi="Times New Roman" w:cs="Times New Roman"/>
                <w:highlight w:val="cyan"/>
              </w:rPr>
              <w:t>exercises</w:t>
            </w:r>
          </w:p>
          <w:p w:rsidR="0032396E" w:rsidRPr="005256B5" w:rsidRDefault="0032396E" w:rsidP="003D387B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:rsidR="0032396E" w:rsidRPr="005256B5" w:rsidRDefault="0032396E" w:rsidP="003D387B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0" w:type="dxa"/>
          </w:tcPr>
          <w:p w:rsidR="0032396E" w:rsidRPr="005256B5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 w:rsidRPr="005256B5">
              <w:rPr>
                <w:rFonts w:ascii="Times New Roman" w:eastAsia="Times New Roman" w:hAnsi="Times New Roman" w:cs="Times New Roman"/>
              </w:rPr>
              <w:t>100’</w:t>
            </w:r>
          </w:p>
        </w:tc>
        <w:tc>
          <w:tcPr>
            <w:tcW w:w="2060" w:type="dxa"/>
          </w:tcPr>
          <w:p w:rsidR="0032396E" w:rsidRPr="005256B5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 w:rsidRPr="005256B5">
              <w:rPr>
                <w:rFonts w:ascii="Times New Roman" w:eastAsia="Times New Roman" w:hAnsi="Times New Roman" w:cs="Times New Roman"/>
              </w:rPr>
              <w:t>1. Brainstorm: what do you know about Reference words?</w:t>
            </w:r>
          </w:p>
          <w:p w:rsidR="0032396E" w:rsidRPr="005256B5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 w:rsidRPr="005256B5">
              <w:rPr>
                <w:rFonts w:ascii="Times New Roman" w:eastAsia="Times New Roman" w:hAnsi="Times New Roman" w:cs="Times New Roman"/>
              </w:rPr>
              <w:t>2. Listen lecturer’s explanation about Reference words</w:t>
            </w:r>
          </w:p>
          <w:p w:rsidR="0032396E" w:rsidRPr="005256B5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 w:rsidRPr="005256B5">
              <w:rPr>
                <w:rFonts w:ascii="Times New Roman" w:eastAsia="Times New Roman" w:hAnsi="Times New Roman" w:cs="Times New Roman"/>
              </w:rPr>
              <w:t>3. Answer questions using Reference words</w:t>
            </w:r>
          </w:p>
        </w:tc>
        <w:tc>
          <w:tcPr>
            <w:tcW w:w="2004" w:type="dxa"/>
          </w:tcPr>
          <w:p w:rsidR="0032396E" w:rsidRPr="005256B5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 w:rsidRPr="005256B5">
              <w:rPr>
                <w:rFonts w:ascii="Times New Roman" w:eastAsia="Times New Roman" w:hAnsi="Times New Roman" w:cs="Times New Roman"/>
              </w:rPr>
              <w:t>1. Indicator: Students are able to explain Reference words</w:t>
            </w:r>
          </w:p>
          <w:p w:rsidR="0032396E" w:rsidRPr="005256B5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 w:rsidRPr="005256B5">
              <w:rPr>
                <w:rFonts w:ascii="Times New Roman" w:eastAsia="Times New Roman" w:hAnsi="Times New Roman" w:cs="Times New Roman"/>
              </w:rPr>
              <w:t>2. Students are able to use Reference words</w:t>
            </w:r>
          </w:p>
        </w:tc>
        <w:tc>
          <w:tcPr>
            <w:tcW w:w="1830" w:type="dxa"/>
          </w:tcPr>
          <w:p w:rsidR="0032396E" w:rsidRPr="005256B5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 w:rsidRPr="005256B5">
              <w:rPr>
                <w:rFonts w:ascii="Times New Roman" w:eastAsia="Times New Roman" w:hAnsi="Times New Roman" w:cs="Times New Roman"/>
              </w:rPr>
              <w:t>6%</w:t>
            </w:r>
          </w:p>
        </w:tc>
      </w:tr>
      <w:tr w:rsidR="0032396E" w:rsidRPr="005256B5">
        <w:tc>
          <w:tcPr>
            <w:tcW w:w="900" w:type="dxa"/>
          </w:tcPr>
          <w:p w:rsidR="0032396E" w:rsidRPr="005256B5" w:rsidRDefault="00707DF8" w:rsidP="003D387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256B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086" w:type="dxa"/>
          </w:tcPr>
          <w:p w:rsidR="0032396E" w:rsidRPr="005256B5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 w:rsidRPr="005256B5">
              <w:rPr>
                <w:rFonts w:ascii="Times New Roman" w:eastAsia="Times New Roman" w:hAnsi="Times New Roman" w:cs="Times New Roman"/>
              </w:rPr>
              <w:t>1. able to mention the Topic of the Paragraph</w:t>
            </w:r>
          </w:p>
          <w:p w:rsidR="0032396E" w:rsidRPr="005256B5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 w:rsidRPr="005256B5">
              <w:rPr>
                <w:rFonts w:ascii="Times New Roman" w:eastAsia="Times New Roman" w:hAnsi="Times New Roman" w:cs="Times New Roman"/>
              </w:rPr>
              <w:t xml:space="preserve">2. able to mention the Topic of the reading text </w:t>
            </w:r>
          </w:p>
          <w:p w:rsidR="0032396E" w:rsidRPr="005256B5" w:rsidRDefault="0032396E" w:rsidP="003D387B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6" w:type="dxa"/>
          </w:tcPr>
          <w:p w:rsidR="0032396E" w:rsidRPr="005256B5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 w:rsidRPr="005256B5">
              <w:rPr>
                <w:rFonts w:ascii="Times New Roman" w:eastAsia="Times New Roman" w:hAnsi="Times New Roman" w:cs="Times New Roman"/>
              </w:rPr>
              <w:lastRenderedPageBreak/>
              <w:t>1. Topic of the Paragraph</w:t>
            </w:r>
          </w:p>
          <w:p w:rsidR="0032396E" w:rsidRPr="005256B5" w:rsidRDefault="0032396E" w:rsidP="003D387B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:rsidR="0032396E" w:rsidRPr="005256B5" w:rsidRDefault="0032396E" w:rsidP="003D387B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:rsidR="0032396E" w:rsidRPr="005256B5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 w:rsidRPr="005256B5">
              <w:rPr>
                <w:rFonts w:ascii="Times New Roman" w:eastAsia="Times New Roman" w:hAnsi="Times New Roman" w:cs="Times New Roman"/>
              </w:rPr>
              <w:t>2. Topic of the reading text</w:t>
            </w:r>
          </w:p>
        </w:tc>
        <w:tc>
          <w:tcPr>
            <w:tcW w:w="1860" w:type="dxa"/>
          </w:tcPr>
          <w:p w:rsidR="0032396E" w:rsidRPr="005256B5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 w:rsidRPr="005256B5">
              <w:rPr>
                <w:rFonts w:ascii="Times New Roman" w:eastAsia="Times New Roman" w:hAnsi="Times New Roman" w:cs="Times New Roman"/>
              </w:rPr>
              <w:t xml:space="preserve">Lecturing, Group </w:t>
            </w:r>
            <w:r w:rsidRPr="005256B5">
              <w:rPr>
                <w:rFonts w:ascii="Times New Roman" w:eastAsia="Times New Roman" w:hAnsi="Times New Roman" w:cs="Times New Roman"/>
                <w:highlight w:val="cyan"/>
              </w:rPr>
              <w:t xml:space="preserve">Discussion, </w:t>
            </w:r>
            <w:r w:rsidR="00A75B99" w:rsidRPr="005256B5">
              <w:rPr>
                <w:rFonts w:ascii="Times New Roman" w:eastAsia="Times New Roman" w:hAnsi="Times New Roman" w:cs="Times New Roman"/>
                <w:highlight w:val="cyan"/>
                <w:lang w:val="en-US"/>
              </w:rPr>
              <w:t>Presentation</w:t>
            </w:r>
          </w:p>
          <w:p w:rsidR="0032396E" w:rsidRPr="005256B5" w:rsidRDefault="0032396E" w:rsidP="003D387B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0" w:type="dxa"/>
          </w:tcPr>
          <w:p w:rsidR="0032396E" w:rsidRPr="005256B5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 w:rsidRPr="005256B5">
              <w:rPr>
                <w:rFonts w:ascii="Times New Roman" w:eastAsia="Times New Roman" w:hAnsi="Times New Roman" w:cs="Times New Roman"/>
              </w:rPr>
              <w:t>100’</w:t>
            </w:r>
          </w:p>
        </w:tc>
        <w:tc>
          <w:tcPr>
            <w:tcW w:w="2060" w:type="dxa"/>
          </w:tcPr>
          <w:p w:rsidR="0032396E" w:rsidRPr="005256B5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 w:rsidRPr="005256B5">
              <w:rPr>
                <w:rFonts w:ascii="Times New Roman" w:eastAsia="Times New Roman" w:hAnsi="Times New Roman" w:cs="Times New Roman"/>
              </w:rPr>
              <w:t>1. Brainstorming : what is the topic of the Paragraph?</w:t>
            </w:r>
          </w:p>
          <w:p w:rsidR="0032396E" w:rsidRPr="005256B5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 w:rsidRPr="005256B5">
              <w:rPr>
                <w:rFonts w:ascii="Times New Roman" w:eastAsia="Times New Roman" w:hAnsi="Times New Roman" w:cs="Times New Roman"/>
              </w:rPr>
              <w:t>2. Topic of the reading text</w:t>
            </w:r>
          </w:p>
          <w:p w:rsidR="0032396E" w:rsidRPr="005256B5" w:rsidRDefault="0032396E" w:rsidP="003D387B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:rsidR="0032396E" w:rsidRPr="005256B5" w:rsidRDefault="0032396E" w:rsidP="003D387B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:rsidR="0032396E" w:rsidRPr="005256B5" w:rsidRDefault="0032396E" w:rsidP="003D387B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4" w:type="dxa"/>
          </w:tcPr>
          <w:p w:rsidR="0032396E" w:rsidRPr="005256B5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 w:rsidRPr="005256B5">
              <w:rPr>
                <w:rFonts w:ascii="Times New Roman" w:eastAsia="Times New Roman" w:hAnsi="Times New Roman" w:cs="Times New Roman"/>
              </w:rPr>
              <w:lastRenderedPageBreak/>
              <w:t xml:space="preserve">1. Indicator : </w:t>
            </w:r>
          </w:p>
          <w:p w:rsidR="0032396E" w:rsidRPr="005256B5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 w:rsidRPr="005256B5">
              <w:rPr>
                <w:rFonts w:ascii="Times New Roman" w:eastAsia="Times New Roman" w:hAnsi="Times New Roman" w:cs="Times New Roman"/>
              </w:rPr>
              <w:t>Students are able to mention the Topic of the Paragraph</w:t>
            </w:r>
          </w:p>
          <w:p w:rsidR="0032396E" w:rsidRPr="005256B5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 w:rsidRPr="005256B5">
              <w:rPr>
                <w:rFonts w:ascii="Times New Roman" w:eastAsia="Times New Roman" w:hAnsi="Times New Roman" w:cs="Times New Roman"/>
              </w:rPr>
              <w:t xml:space="preserve">2. Students are able to mention the </w:t>
            </w:r>
            <w:r w:rsidRPr="005256B5">
              <w:rPr>
                <w:rFonts w:ascii="Times New Roman" w:eastAsia="Times New Roman" w:hAnsi="Times New Roman" w:cs="Times New Roman"/>
              </w:rPr>
              <w:lastRenderedPageBreak/>
              <w:t>Topic of the reading text</w:t>
            </w:r>
          </w:p>
          <w:p w:rsidR="0032396E" w:rsidRPr="005256B5" w:rsidRDefault="0032396E" w:rsidP="003D387B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</w:tcPr>
          <w:p w:rsidR="0032396E" w:rsidRPr="005256B5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 w:rsidRPr="005256B5">
              <w:rPr>
                <w:rFonts w:ascii="Times New Roman" w:eastAsia="Times New Roman" w:hAnsi="Times New Roman" w:cs="Times New Roman"/>
              </w:rPr>
              <w:lastRenderedPageBreak/>
              <w:t xml:space="preserve">6% </w:t>
            </w:r>
          </w:p>
        </w:tc>
      </w:tr>
      <w:tr w:rsidR="0032396E" w:rsidRPr="005256B5">
        <w:trPr>
          <w:trHeight w:val="1580"/>
        </w:trPr>
        <w:tc>
          <w:tcPr>
            <w:tcW w:w="900" w:type="dxa"/>
          </w:tcPr>
          <w:p w:rsidR="0032396E" w:rsidRPr="005256B5" w:rsidRDefault="00707DF8" w:rsidP="003D387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256B5">
              <w:rPr>
                <w:rFonts w:ascii="Times New Roman" w:eastAsia="Times New Roman" w:hAnsi="Times New Roman" w:cs="Times New Roman"/>
              </w:rPr>
              <w:lastRenderedPageBreak/>
              <w:t>6</w:t>
            </w:r>
          </w:p>
        </w:tc>
        <w:tc>
          <w:tcPr>
            <w:tcW w:w="2086" w:type="dxa"/>
          </w:tcPr>
          <w:p w:rsidR="0032396E" w:rsidRPr="005256B5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 w:rsidRPr="005256B5">
              <w:rPr>
                <w:rFonts w:ascii="Times New Roman" w:eastAsia="Times New Roman" w:hAnsi="Times New Roman" w:cs="Times New Roman"/>
              </w:rPr>
              <w:t>1. Able to identify main ideas</w:t>
            </w:r>
          </w:p>
          <w:p w:rsidR="0032396E" w:rsidRPr="005256B5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 w:rsidRPr="005256B5">
              <w:rPr>
                <w:rFonts w:ascii="Times New Roman" w:eastAsia="Times New Roman" w:hAnsi="Times New Roman" w:cs="Times New Roman"/>
              </w:rPr>
              <w:t>2. able to distinguish main ideas from supporting details</w:t>
            </w:r>
          </w:p>
          <w:p w:rsidR="0032396E" w:rsidRPr="005256B5" w:rsidRDefault="0032396E" w:rsidP="003D387B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6" w:type="dxa"/>
          </w:tcPr>
          <w:p w:rsidR="0032396E" w:rsidRPr="005256B5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 w:rsidRPr="005256B5">
              <w:rPr>
                <w:rFonts w:ascii="Times New Roman" w:eastAsia="Times New Roman" w:hAnsi="Times New Roman" w:cs="Times New Roman"/>
              </w:rPr>
              <w:t>1. Main Ideas - Identifying Main Ideas</w:t>
            </w:r>
          </w:p>
          <w:p w:rsidR="0032396E" w:rsidRPr="005256B5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 w:rsidRPr="005256B5">
              <w:rPr>
                <w:rFonts w:ascii="Times New Roman" w:eastAsia="Times New Roman" w:hAnsi="Times New Roman" w:cs="Times New Roman"/>
              </w:rPr>
              <w:t>2. Distinguishing Main Ideas from</w:t>
            </w:r>
          </w:p>
          <w:p w:rsidR="0032396E" w:rsidRPr="005256B5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 w:rsidRPr="005256B5">
              <w:rPr>
                <w:rFonts w:ascii="Times New Roman" w:eastAsia="Times New Roman" w:hAnsi="Times New Roman" w:cs="Times New Roman"/>
              </w:rPr>
              <w:t>Supporting Details</w:t>
            </w:r>
          </w:p>
          <w:p w:rsidR="0032396E" w:rsidRPr="005256B5" w:rsidRDefault="0032396E" w:rsidP="003D387B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0" w:type="dxa"/>
          </w:tcPr>
          <w:p w:rsidR="0032396E" w:rsidRPr="005256B5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  <w:lang w:val="en-US"/>
              </w:rPr>
            </w:pPr>
            <w:r w:rsidRPr="005256B5">
              <w:rPr>
                <w:rFonts w:ascii="Times New Roman" w:eastAsia="Times New Roman" w:hAnsi="Times New Roman" w:cs="Times New Roman"/>
              </w:rPr>
              <w:t xml:space="preserve">Lecturing, Group Discussion, </w:t>
            </w:r>
            <w:r w:rsidR="00447529" w:rsidRPr="005256B5">
              <w:rPr>
                <w:rFonts w:ascii="Times New Roman" w:eastAsia="Times New Roman" w:hAnsi="Times New Roman" w:cs="Times New Roman"/>
                <w:highlight w:val="cyan"/>
                <w:lang w:val="en-US"/>
              </w:rPr>
              <w:t>Critical Analysis Exercises and Presentation</w:t>
            </w:r>
          </w:p>
          <w:p w:rsidR="0032396E" w:rsidRPr="005256B5" w:rsidRDefault="0032396E" w:rsidP="003D387B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:rsidR="0032396E" w:rsidRPr="005256B5" w:rsidRDefault="0032396E" w:rsidP="003D387B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0" w:type="dxa"/>
          </w:tcPr>
          <w:p w:rsidR="0032396E" w:rsidRPr="005256B5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 w:rsidRPr="005256B5">
              <w:rPr>
                <w:rFonts w:ascii="Times New Roman" w:eastAsia="Times New Roman" w:hAnsi="Times New Roman" w:cs="Times New Roman"/>
              </w:rPr>
              <w:t>100’</w:t>
            </w:r>
          </w:p>
        </w:tc>
        <w:tc>
          <w:tcPr>
            <w:tcW w:w="2060" w:type="dxa"/>
          </w:tcPr>
          <w:p w:rsidR="0032396E" w:rsidRPr="005256B5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 w:rsidRPr="005256B5">
              <w:rPr>
                <w:rFonts w:ascii="Times New Roman" w:eastAsia="Times New Roman" w:hAnsi="Times New Roman" w:cs="Times New Roman"/>
              </w:rPr>
              <w:t>1. Brainstorming what is main idea</w:t>
            </w:r>
          </w:p>
          <w:p w:rsidR="0032396E" w:rsidRPr="005256B5" w:rsidRDefault="0032396E" w:rsidP="003D387B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:rsidR="0032396E" w:rsidRPr="005256B5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 w:rsidRPr="005256B5">
              <w:rPr>
                <w:rFonts w:ascii="Times New Roman" w:eastAsia="Times New Roman" w:hAnsi="Times New Roman" w:cs="Times New Roman"/>
              </w:rPr>
              <w:t>2. Listen to lecturer’s about Distinguishing Main Ideas from</w:t>
            </w:r>
          </w:p>
          <w:p w:rsidR="0032396E" w:rsidRPr="005256B5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 w:rsidRPr="005256B5">
              <w:rPr>
                <w:rFonts w:ascii="Times New Roman" w:eastAsia="Times New Roman" w:hAnsi="Times New Roman" w:cs="Times New Roman"/>
              </w:rPr>
              <w:t>Supporting Details</w:t>
            </w:r>
          </w:p>
          <w:p w:rsidR="0032396E" w:rsidRPr="005256B5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 w:rsidRPr="005256B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2396E" w:rsidRPr="005256B5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 w:rsidRPr="005256B5">
              <w:rPr>
                <w:rFonts w:ascii="Times New Roman" w:eastAsia="Times New Roman" w:hAnsi="Times New Roman" w:cs="Times New Roman"/>
              </w:rPr>
              <w:t>3. Answer questions about Distinguishing Main Ideas from</w:t>
            </w:r>
          </w:p>
          <w:p w:rsidR="0032396E" w:rsidRPr="005256B5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 w:rsidRPr="005256B5">
              <w:rPr>
                <w:rFonts w:ascii="Times New Roman" w:eastAsia="Times New Roman" w:hAnsi="Times New Roman" w:cs="Times New Roman"/>
              </w:rPr>
              <w:t>Supporting Details</w:t>
            </w:r>
          </w:p>
          <w:p w:rsidR="0032396E" w:rsidRPr="005256B5" w:rsidRDefault="0032396E" w:rsidP="003D387B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:rsidR="0032396E" w:rsidRPr="005256B5" w:rsidRDefault="0032396E" w:rsidP="003D387B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:rsidR="0032396E" w:rsidRPr="005256B5" w:rsidRDefault="0032396E" w:rsidP="003D387B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:rsidR="0032396E" w:rsidRPr="005256B5" w:rsidRDefault="0032396E" w:rsidP="003D387B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4" w:type="dxa"/>
          </w:tcPr>
          <w:p w:rsidR="0032396E" w:rsidRPr="005256B5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 w:rsidRPr="005256B5">
              <w:rPr>
                <w:rFonts w:ascii="Times New Roman" w:eastAsia="Times New Roman" w:hAnsi="Times New Roman" w:cs="Times New Roman"/>
              </w:rPr>
              <w:t>1.Students are able to define main idea</w:t>
            </w:r>
          </w:p>
          <w:p w:rsidR="0032396E" w:rsidRPr="005256B5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 w:rsidRPr="005256B5">
              <w:rPr>
                <w:rFonts w:ascii="Times New Roman" w:eastAsia="Times New Roman" w:hAnsi="Times New Roman" w:cs="Times New Roman"/>
              </w:rPr>
              <w:t xml:space="preserve">2. Students are able to distinguish from supporting details </w:t>
            </w:r>
          </w:p>
          <w:p w:rsidR="0032396E" w:rsidRPr="005256B5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 w:rsidRPr="005256B5">
              <w:rPr>
                <w:rFonts w:ascii="Times New Roman" w:eastAsia="Times New Roman" w:hAnsi="Times New Roman" w:cs="Times New Roman"/>
              </w:rPr>
              <w:t>3. Students are able to Answer questions about Distinguishing Main Ideas from</w:t>
            </w:r>
          </w:p>
          <w:p w:rsidR="0032396E" w:rsidRPr="005256B5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 w:rsidRPr="005256B5">
              <w:rPr>
                <w:rFonts w:ascii="Times New Roman" w:eastAsia="Times New Roman" w:hAnsi="Times New Roman" w:cs="Times New Roman"/>
              </w:rPr>
              <w:t>Supporting Details</w:t>
            </w:r>
          </w:p>
          <w:p w:rsidR="0032396E" w:rsidRPr="005256B5" w:rsidRDefault="0032396E" w:rsidP="003D387B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:rsidR="0032396E" w:rsidRPr="005256B5" w:rsidRDefault="0032396E" w:rsidP="003D387B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</w:tcPr>
          <w:p w:rsidR="0032396E" w:rsidRPr="005256B5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 w:rsidRPr="005256B5">
              <w:rPr>
                <w:rFonts w:ascii="Times New Roman" w:eastAsia="Times New Roman" w:hAnsi="Times New Roman" w:cs="Times New Roman"/>
              </w:rPr>
              <w:t>6%</w:t>
            </w:r>
          </w:p>
        </w:tc>
      </w:tr>
      <w:tr w:rsidR="0032396E" w:rsidRPr="005256B5">
        <w:tc>
          <w:tcPr>
            <w:tcW w:w="900" w:type="dxa"/>
          </w:tcPr>
          <w:p w:rsidR="0032396E" w:rsidRPr="005256B5" w:rsidRDefault="00707DF8" w:rsidP="003D387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256B5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086" w:type="dxa"/>
          </w:tcPr>
          <w:p w:rsidR="0032396E" w:rsidRPr="005256B5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 w:rsidRPr="005256B5">
              <w:rPr>
                <w:rFonts w:ascii="Times New Roman" w:eastAsia="Times New Roman" w:hAnsi="Times New Roman" w:cs="Times New Roman"/>
              </w:rPr>
              <w:t xml:space="preserve">1. Able to identify Stated </w:t>
            </w:r>
          </w:p>
          <w:p w:rsidR="0032396E" w:rsidRPr="005256B5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 w:rsidRPr="005256B5">
              <w:rPr>
                <w:rFonts w:ascii="Times New Roman" w:eastAsia="Times New Roman" w:hAnsi="Times New Roman" w:cs="Times New Roman"/>
              </w:rPr>
              <w:t>Main Ideas</w:t>
            </w:r>
          </w:p>
          <w:p w:rsidR="0032396E" w:rsidRPr="005256B5" w:rsidRDefault="0032396E" w:rsidP="003D387B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:rsidR="0032396E" w:rsidRPr="005256B5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 w:rsidRPr="005256B5">
              <w:rPr>
                <w:rFonts w:ascii="Times New Roman" w:eastAsia="Times New Roman" w:hAnsi="Times New Roman" w:cs="Times New Roman"/>
              </w:rPr>
              <w:t>2. Able to identify Implied Main Ideas</w:t>
            </w:r>
          </w:p>
        </w:tc>
        <w:tc>
          <w:tcPr>
            <w:tcW w:w="1946" w:type="dxa"/>
          </w:tcPr>
          <w:p w:rsidR="0032396E" w:rsidRPr="005256B5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 w:rsidRPr="005256B5">
              <w:rPr>
                <w:rFonts w:ascii="Times New Roman" w:eastAsia="Times New Roman" w:hAnsi="Times New Roman" w:cs="Times New Roman"/>
              </w:rPr>
              <w:t>1. Stated Main Ideas</w:t>
            </w:r>
          </w:p>
          <w:p w:rsidR="0032396E" w:rsidRPr="005256B5" w:rsidRDefault="0032396E" w:rsidP="003D387B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:rsidR="0032396E" w:rsidRPr="005256B5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 w:rsidRPr="005256B5">
              <w:rPr>
                <w:rFonts w:ascii="Times New Roman" w:eastAsia="Times New Roman" w:hAnsi="Times New Roman" w:cs="Times New Roman"/>
              </w:rPr>
              <w:t>2. Implied Main Ideas</w:t>
            </w:r>
          </w:p>
        </w:tc>
        <w:tc>
          <w:tcPr>
            <w:tcW w:w="1860" w:type="dxa"/>
          </w:tcPr>
          <w:p w:rsidR="0032396E" w:rsidRPr="005256B5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 w:rsidRPr="005256B5">
              <w:rPr>
                <w:rFonts w:ascii="Times New Roman" w:eastAsia="Times New Roman" w:hAnsi="Times New Roman" w:cs="Times New Roman"/>
              </w:rPr>
              <w:t xml:space="preserve">Group Presentation </w:t>
            </w:r>
          </w:p>
          <w:p w:rsidR="0032396E" w:rsidRPr="005256B5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 w:rsidRPr="005256B5">
              <w:rPr>
                <w:rFonts w:ascii="Times New Roman" w:eastAsia="Times New Roman" w:hAnsi="Times New Roman" w:cs="Times New Roman"/>
              </w:rPr>
              <w:t xml:space="preserve">Giving comment, suggestion  and question </w:t>
            </w:r>
          </w:p>
          <w:p w:rsidR="0032396E" w:rsidRPr="005256B5" w:rsidRDefault="0032396E" w:rsidP="003D387B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0" w:type="dxa"/>
          </w:tcPr>
          <w:p w:rsidR="0032396E" w:rsidRPr="005256B5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 w:rsidRPr="005256B5">
              <w:rPr>
                <w:rFonts w:ascii="Times New Roman" w:eastAsia="Times New Roman" w:hAnsi="Times New Roman" w:cs="Times New Roman"/>
              </w:rPr>
              <w:t>100’</w:t>
            </w:r>
          </w:p>
        </w:tc>
        <w:tc>
          <w:tcPr>
            <w:tcW w:w="2060" w:type="dxa"/>
          </w:tcPr>
          <w:p w:rsidR="0032396E" w:rsidRPr="005256B5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 w:rsidRPr="005256B5">
              <w:rPr>
                <w:rFonts w:ascii="Times New Roman" w:eastAsia="Times New Roman" w:hAnsi="Times New Roman" w:cs="Times New Roman"/>
              </w:rPr>
              <w:t>1. Present concept of Stated Main Ideas and Implied Main Ideas</w:t>
            </w:r>
          </w:p>
          <w:p w:rsidR="0032396E" w:rsidRPr="005256B5" w:rsidRDefault="0032396E" w:rsidP="003D387B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:rsidR="0032396E" w:rsidRPr="005256B5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 w:rsidRPr="005256B5">
              <w:rPr>
                <w:rFonts w:ascii="Times New Roman" w:eastAsia="Times New Roman" w:hAnsi="Times New Roman" w:cs="Times New Roman"/>
              </w:rPr>
              <w:t>2. Listen to lecturer’s about Stated and Implied Main Ideas</w:t>
            </w:r>
          </w:p>
          <w:p w:rsidR="0032396E" w:rsidRPr="005256B5" w:rsidRDefault="0032396E" w:rsidP="003D387B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:rsidR="0032396E" w:rsidRPr="005256B5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 w:rsidRPr="005256B5">
              <w:rPr>
                <w:rFonts w:ascii="Times New Roman" w:eastAsia="Times New Roman" w:hAnsi="Times New Roman" w:cs="Times New Roman"/>
              </w:rPr>
              <w:lastRenderedPageBreak/>
              <w:t>3. Answer questions about Stated and Implied Main Ideas</w:t>
            </w:r>
          </w:p>
        </w:tc>
        <w:tc>
          <w:tcPr>
            <w:tcW w:w="2004" w:type="dxa"/>
          </w:tcPr>
          <w:p w:rsidR="0032396E" w:rsidRPr="005256B5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 w:rsidRPr="005256B5">
              <w:rPr>
                <w:rFonts w:ascii="Times New Roman" w:eastAsia="Times New Roman" w:hAnsi="Times New Roman" w:cs="Times New Roman"/>
              </w:rPr>
              <w:lastRenderedPageBreak/>
              <w:t>1. Students are able to explain Stated and Implied Main Ideas through presentation</w:t>
            </w:r>
          </w:p>
          <w:p w:rsidR="0032396E" w:rsidRPr="005256B5" w:rsidRDefault="0032396E" w:rsidP="003D387B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:rsidR="0032396E" w:rsidRPr="005256B5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 w:rsidRPr="005256B5">
              <w:rPr>
                <w:rFonts w:ascii="Times New Roman" w:eastAsia="Times New Roman" w:hAnsi="Times New Roman" w:cs="Times New Roman"/>
              </w:rPr>
              <w:t xml:space="preserve">2. Students are able to answer questions about Stated and Implied Main Ideas </w:t>
            </w:r>
          </w:p>
        </w:tc>
        <w:tc>
          <w:tcPr>
            <w:tcW w:w="1830" w:type="dxa"/>
          </w:tcPr>
          <w:p w:rsidR="0032396E" w:rsidRPr="005256B5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 w:rsidRPr="005256B5">
              <w:rPr>
                <w:rFonts w:ascii="Times New Roman" w:eastAsia="Times New Roman" w:hAnsi="Times New Roman" w:cs="Times New Roman"/>
              </w:rPr>
              <w:t>6%</w:t>
            </w:r>
          </w:p>
        </w:tc>
      </w:tr>
      <w:tr w:rsidR="0032396E" w:rsidRPr="005256B5">
        <w:tc>
          <w:tcPr>
            <w:tcW w:w="900" w:type="dxa"/>
          </w:tcPr>
          <w:p w:rsidR="0032396E" w:rsidRPr="005256B5" w:rsidRDefault="00707DF8" w:rsidP="003D387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256B5">
              <w:rPr>
                <w:rFonts w:ascii="Times New Roman" w:eastAsia="Times New Roman" w:hAnsi="Times New Roman" w:cs="Times New Roman"/>
              </w:rPr>
              <w:lastRenderedPageBreak/>
              <w:t>8</w:t>
            </w:r>
          </w:p>
        </w:tc>
        <w:tc>
          <w:tcPr>
            <w:tcW w:w="2086" w:type="dxa"/>
          </w:tcPr>
          <w:p w:rsidR="0032396E" w:rsidRPr="005256B5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 w:rsidRPr="005256B5">
              <w:rPr>
                <w:rFonts w:ascii="Times New Roman" w:eastAsia="Times New Roman" w:hAnsi="Times New Roman" w:cs="Times New Roman"/>
              </w:rPr>
              <w:t xml:space="preserve">MID TEST </w:t>
            </w:r>
          </w:p>
        </w:tc>
        <w:tc>
          <w:tcPr>
            <w:tcW w:w="1946" w:type="dxa"/>
          </w:tcPr>
          <w:p w:rsidR="0032396E" w:rsidRPr="00DD490B" w:rsidRDefault="00DD490B" w:rsidP="003D387B">
            <w:pPr>
              <w:ind w:left="0" w:hanging="2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Video Project Submission</w:t>
            </w:r>
          </w:p>
        </w:tc>
        <w:tc>
          <w:tcPr>
            <w:tcW w:w="1860" w:type="dxa"/>
          </w:tcPr>
          <w:p w:rsidR="0032396E" w:rsidRPr="005256B5" w:rsidRDefault="0032396E" w:rsidP="003D387B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0" w:type="dxa"/>
          </w:tcPr>
          <w:p w:rsidR="0032396E" w:rsidRPr="005256B5" w:rsidRDefault="0032396E" w:rsidP="003D387B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0" w:type="dxa"/>
          </w:tcPr>
          <w:p w:rsidR="0032396E" w:rsidRPr="00DD490B" w:rsidRDefault="00DD490B" w:rsidP="003D387B">
            <w:pPr>
              <w:ind w:left="0" w:hanging="2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Making Video based on the given reading materials within the 7 meetings</w:t>
            </w:r>
            <w:bookmarkStart w:id="0" w:name="_GoBack"/>
            <w:bookmarkEnd w:id="0"/>
          </w:p>
        </w:tc>
        <w:tc>
          <w:tcPr>
            <w:tcW w:w="2004" w:type="dxa"/>
          </w:tcPr>
          <w:p w:rsidR="0032396E" w:rsidRPr="005256B5" w:rsidRDefault="0032396E" w:rsidP="003D387B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</w:tcPr>
          <w:p w:rsidR="0032396E" w:rsidRPr="005256B5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 w:rsidRPr="005256B5">
              <w:rPr>
                <w:rFonts w:ascii="Times New Roman" w:eastAsia="Times New Roman" w:hAnsi="Times New Roman" w:cs="Times New Roman"/>
              </w:rPr>
              <w:t>6%</w:t>
            </w:r>
          </w:p>
        </w:tc>
      </w:tr>
      <w:tr w:rsidR="0032396E" w:rsidRPr="005256B5">
        <w:tc>
          <w:tcPr>
            <w:tcW w:w="900" w:type="dxa"/>
          </w:tcPr>
          <w:p w:rsidR="0032396E" w:rsidRPr="005256B5" w:rsidRDefault="00707DF8" w:rsidP="003D387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256B5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086" w:type="dxa"/>
          </w:tcPr>
          <w:p w:rsidR="0032396E" w:rsidRPr="005256B5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 w:rsidRPr="005256B5">
              <w:rPr>
                <w:rFonts w:ascii="Times New Roman" w:eastAsia="Times New Roman" w:hAnsi="Times New Roman" w:cs="Times New Roman"/>
              </w:rPr>
              <w:t>1. Able to Deduce Meaning from</w:t>
            </w:r>
          </w:p>
          <w:p w:rsidR="0032396E" w:rsidRPr="005256B5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 w:rsidRPr="005256B5">
              <w:rPr>
                <w:rFonts w:ascii="Times New Roman" w:eastAsia="Times New Roman" w:hAnsi="Times New Roman" w:cs="Times New Roman"/>
              </w:rPr>
              <w:t>Context</w:t>
            </w:r>
          </w:p>
          <w:p w:rsidR="0032396E" w:rsidRPr="005256B5" w:rsidRDefault="0032396E" w:rsidP="003D387B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:rsidR="0032396E" w:rsidRPr="005256B5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 w:rsidRPr="005256B5">
              <w:rPr>
                <w:rFonts w:ascii="Times New Roman" w:eastAsia="Times New Roman" w:hAnsi="Times New Roman" w:cs="Times New Roman"/>
              </w:rPr>
              <w:t>2. Able to answer questions related to Deducing Meaning from</w:t>
            </w:r>
          </w:p>
          <w:p w:rsidR="0032396E" w:rsidRPr="005256B5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 w:rsidRPr="005256B5">
              <w:rPr>
                <w:rFonts w:ascii="Times New Roman" w:eastAsia="Times New Roman" w:hAnsi="Times New Roman" w:cs="Times New Roman"/>
              </w:rPr>
              <w:t>Context</w:t>
            </w:r>
          </w:p>
        </w:tc>
        <w:tc>
          <w:tcPr>
            <w:tcW w:w="1946" w:type="dxa"/>
          </w:tcPr>
          <w:p w:rsidR="0032396E" w:rsidRPr="005256B5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 w:rsidRPr="005256B5">
              <w:rPr>
                <w:rFonts w:ascii="Times New Roman" w:eastAsia="Times New Roman" w:hAnsi="Times New Roman" w:cs="Times New Roman"/>
              </w:rPr>
              <w:t>Reading</w:t>
            </w:r>
          </w:p>
          <w:p w:rsidR="0032396E" w:rsidRPr="005256B5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 w:rsidRPr="005256B5">
              <w:rPr>
                <w:rFonts w:ascii="Times New Roman" w:eastAsia="Times New Roman" w:hAnsi="Times New Roman" w:cs="Times New Roman"/>
              </w:rPr>
              <w:t>Comprehension Skills:</w:t>
            </w:r>
          </w:p>
          <w:p w:rsidR="0032396E" w:rsidRPr="005256B5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 w:rsidRPr="005256B5">
              <w:rPr>
                <w:rFonts w:ascii="Times New Roman" w:eastAsia="Times New Roman" w:hAnsi="Times New Roman" w:cs="Times New Roman"/>
              </w:rPr>
              <w:t>- Deducing Meaning from</w:t>
            </w:r>
          </w:p>
          <w:p w:rsidR="0032396E" w:rsidRPr="005256B5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 w:rsidRPr="005256B5">
              <w:rPr>
                <w:rFonts w:ascii="Times New Roman" w:eastAsia="Times New Roman" w:hAnsi="Times New Roman" w:cs="Times New Roman"/>
              </w:rPr>
              <w:t>Context</w:t>
            </w:r>
          </w:p>
          <w:p w:rsidR="0032396E" w:rsidRPr="005256B5" w:rsidRDefault="0032396E" w:rsidP="003D387B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0" w:type="dxa"/>
          </w:tcPr>
          <w:p w:rsidR="0032396E" w:rsidRPr="005256B5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  <w:lang w:val="en-US"/>
              </w:rPr>
            </w:pPr>
            <w:r w:rsidRPr="005256B5">
              <w:rPr>
                <w:rFonts w:ascii="Times New Roman" w:eastAsia="Times New Roman" w:hAnsi="Times New Roman" w:cs="Times New Roman"/>
              </w:rPr>
              <w:t xml:space="preserve">Lecturing, Group Discussion, </w:t>
            </w:r>
            <w:r w:rsidR="00A31BAF" w:rsidRPr="005256B5">
              <w:rPr>
                <w:rFonts w:ascii="Times New Roman" w:eastAsia="Times New Roman" w:hAnsi="Times New Roman" w:cs="Times New Roman"/>
                <w:lang w:val="en-US"/>
              </w:rPr>
              <w:t xml:space="preserve">Critical analysis exercise </w:t>
            </w:r>
          </w:p>
          <w:p w:rsidR="0032396E" w:rsidRPr="005256B5" w:rsidRDefault="0032396E" w:rsidP="003D387B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:rsidR="0032396E" w:rsidRPr="005256B5" w:rsidRDefault="0032396E" w:rsidP="003D387B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0" w:type="dxa"/>
          </w:tcPr>
          <w:p w:rsidR="0032396E" w:rsidRPr="005256B5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 w:rsidRPr="005256B5">
              <w:rPr>
                <w:rFonts w:ascii="Times New Roman" w:eastAsia="Times New Roman" w:hAnsi="Times New Roman" w:cs="Times New Roman"/>
              </w:rPr>
              <w:t>100’</w:t>
            </w:r>
          </w:p>
        </w:tc>
        <w:tc>
          <w:tcPr>
            <w:tcW w:w="2060" w:type="dxa"/>
          </w:tcPr>
          <w:p w:rsidR="0032396E" w:rsidRPr="005256B5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 w:rsidRPr="005256B5">
              <w:rPr>
                <w:rFonts w:ascii="Times New Roman" w:eastAsia="Times New Roman" w:hAnsi="Times New Roman" w:cs="Times New Roman"/>
              </w:rPr>
              <w:t>1. Brainstorm : what deducing meaning from</w:t>
            </w:r>
          </w:p>
          <w:p w:rsidR="0032396E" w:rsidRPr="005256B5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 w:rsidRPr="005256B5">
              <w:rPr>
                <w:rFonts w:ascii="Times New Roman" w:eastAsia="Times New Roman" w:hAnsi="Times New Roman" w:cs="Times New Roman"/>
              </w:rPr>
              <w:t>context is</w:t>
            </w:r>
          </w:p>
          <w:p w:rsidR="0032396E" w:rsidRPr="005256B5" w:rsidRDefault="0032396E" w:rsidP="003D387B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:rsidR="0032396E" w:rsidRPr="005256B5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 w:rsidRPr="005256B5">
              <w:rPr>
                <w:rFonts w:ascii="Times New Roman" w:eastAsia="Times New Roman" w:hAnsi="Times New Roman" w:cs="Times New Roman"/>
              </w:rPr>
              <w:t xml:space="preserve">2. Answer questions related to </w:t>
            </w:r>
          </w:p>
          <w:p w:rsidR="0032396E" w:rsidRPr="005256B5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 w:rsidRPr="005256B5">
              <w:rPr>
                <w:rFonts w:ascii="Times New Roman" w:eastAsia="Times New Roman" w:hAnsi="Times New Roman" w:cs="Times New Roman"/>
              </w:rPr>
              <w:t>Deducing Meaning from</w:t>
            </w:r>
          </w:p>
          <w:p w:rsidR="0032396E" w:rsidRPr="005256B5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 w:rsidRPr="005256B5">
              <w:rPr>
                <w:rFonts w:ascii="Times New Roman" w:eastAsia="Times New Roman" w:hAnsi="Times New Roman" w:cs="Times New Roman"/>
              </w:rPr>
              <w:t>Context</w:t>
            </w:r>
          </w:p>
          <w:p w:rsidR="0032396E" w:rsidRPr="005256B5" w:rsidRDefault="0032396E" w:rsidP="003D387B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:rsidR="0032396E" w:rsidRPr="005256B5" w:rsidRDefault="0032396E" w:rsidP="003D387B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4" w:type="dxa"/>
          </w:tcPr>
          <w:p w:rsidR="0032396E" w:rsidRPr="005256B5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 w:rsidRPr="005256B5">
              <w:rPr>
                <w:rFonts w:ascii="Times New Roman" w:eastAsia="Times New Roman" w:hAnsi="Times New Roman" w:cs="Times New Roman"/>
              </w:rPr>
              <w:t>1. Students are able to define what deducing meaning from</w:t>
            </w:r>
          </w:p>
          <w:p w:rsidR="0032396E" w:rsidRPr="005256B5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 w:rsidRPr="005256B5">
              <w:rPr>
                <w:rFonts w:ascii="Times New Roman" w:eastAsia="Times New Roman" w:hAnsi="Times New Roman" w:cs="Times New Roman"/>
              </w:rPr>
              <w:t>context is</w:t>
            </w:r>
          </w:p>
          <w:p w:rsidR="0032396E" w:rsidRPr="005256B5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 w:rsidRPr="005256B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2396E" w:rsidRPr="005256B5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 w:rsidRPr="005256B5">
              <w:rPr>
                <w:rFonts w:ascii="Times New Roman" w:eastAsia="Times New Roman" w:hAnsi="Times New Roman" w:cs="Times New Roman"/>
              </w:rPr>
              <w:t>2. Students are able to Answer questions related to Deducing Meaning from</w:t>
            </w:r>
          </w:p>
          <w:p w:rsidR="0032396E" w:rsidRPr="005256B5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 w:rsidRPr="005256B5">
              <w:rPr>
                <w:rFonts w:ascii="Times New Roman" w:eastAsia="Times New Roman" w:hAnsi="Times New Roman" w:cs="Times New Roman"/>
              </w:rPr>
              <w:t>Context</w:t>
            </w:r>
          </w:p>
        </w:tc>
        <w:tc>
          <w:tcPr>
            <w:tcW w:w="1830" w:type="dxa"/>
          </w:tcPr>
          <w:p w:rsidR="0032396E" w:rsidRPr="005256B5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 w:rsidRPr="005256B5">
              <w:rPr>
                <w:rFonts w:ascii="Times New Roman" w:eastAsia="Times New Roman" w:hAnsi="Times New Roman" w:cs="Times New Roman"/>
              </w:rPr>
              <w:t>6%</w:t>
            </w:r>
          </w:p>
        </w:tc>
      </w:tr>
      <w:tr w:rsidR="0032396E" w:rsidRPr="005256B5">
        <w:tc>
          <w:tcPr>
            <w:tcW w:w="900" w:type="dxa"/>
          </w:tcPr>
          <w:p w:rsidR="0032396E" w:rsidRPr="005256B5" w:rsidRDefault="00707DF8" w:rsidP="003D387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256B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086" w:type="dxa"/>
          </w:tcPr>
          <w:p w:rsidR="0032396E" w:rsidRPr="005256B5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 w:rsidRPr="005256B5">
              <w:rPr>
                <w:rFonts w:ascii="Times New Roman" w:eastAsia="Times New Roman" w:hAnsi="Times New Roman" w:cs="Times New Roman"/>
              </w:rPr>
              <w:t>1. Able to Identify Signal Words</w:t>
            </w:r>
          </w:p>
          <w:p w:rsidR="0032396E" w:rsidRPr="005256B5" w:rsidRDefault="0032396E" w:rsidP="003D387B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:rsidR="0032396E" w:rsidRPr="005256B5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 w:rsidRPr="005256B5">
              <w:rPr>
                <w:rFonts w:ascii="Times New Roman" w:eastAsia="Times New Roman" w:hAnsi="Times New Roman" w:cs="Times New Roman"/>
              </w:rPr>
              <w:t>2. Able to answer questions related to Identifying Signal Words</w:t>
            </w:r>
          </w:p>
        </w:tc>
        <w:tc>
          <w:tcPr>
            <w:tcW w:w="1946" w:type="dxa"/>
          </w:tcPr>
          <w:p w:rsidR="0032396E" w:rsidRPr="005256B5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 w:rsidRPr="005256B5">
              <w:rPr>
                <w:rFonts w:ascii="Times New Roman" w:eastAsia="Times New Roman" w:hAnsi="Times New Roman" w:cs="Times New Roman"/>
              </w:rPr>
              <w:t>Identifying Signal Words</w:t>
            </w:r>
          </w:p>
          <w:p w:rsidR="0032396E" w:rsidRPr="005256B5" w:rsidRDefault="0032396E" w:rsidP="003D387B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0" w:type="dxa"/>
          </w:tcPr>
          <w:p w:rsidR="0032396E" w:rsidRPr="005256B5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 w:rsidRPr="005256B5">
              <w:rPr>
                <w:rFonts w:ascii="Times New Roman" w:eastAsia="Times New Roman" w:hAnsi="Times New Roman" w:cs="Times New Roman"/>
              </w:rPr>
              <w:t>Lecturing, Group Discussion, exercises</w:t>
            </w:r>
          </w:p>
          <w:p w:rsidR="0032396E" w:rsidRPr="005256B5" w:rsidRDefault="0032396E" w:rsidP="003D387B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:rsidR="0032396E" w:rsidRPr="005256B5" w:rsidRDefault="0032396E" w:rsidP="003D387B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0" w:type="dxa"/>
          </w:tcPr>
          <w:p w:rsidR="0032396E" w:rsidRPr="005256B5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 w:rsidRPr="005256B5">
              <w:rPr>
                <w:rFonts w:ascii="Times New Roman" w:eastAsia="Times New Roman" w:hAnsi="Times New Roman" w:cs="Times New Roman"/>
              </w:rPr>
              <w:t>100’</w:t>
            </w:r>
          </w:p>
        </w:tc>
        <w:tc>
          <w:tcPr>
            <w:tcW w:w="2060" w:type="dxa"/>
          </w:tcPr>
          <w:p w:rsidR="0032396E" w:rsidRPr="005256B5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 w:rsidRPr="005256B5">
              <w:rPr>
                <w:rFonts w:ascii="Times New Roman" w:eastAsia="Times New Roman" w:hAnsi="Times New Roman" w:cs="Times New Roman"/>
              </w:rPr>
              <w:t>1. Brainstorm : what Identifying Signal Words is</w:t>
            </w:r>
          </w:p>
          <w:p w:rsidR="0032396E" w:rsidRPr="005256B5" w:rsidRDefault="0032396E" w:rsidP="003D387B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:rsidR="0032396E" w:rsidRPr="005256B5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 w:rsidRPr="005256B5">
              <w:rPr>
                <w:rFonts w:ascii="Times New Roman" w:eastAsia="Times New Roman" w:hAnsi="Times New Roman" w:cs="Times New Roman"/>
              </w:rPr>
              <w:t xml:space="preserve">2. Answer questions related to </w:t>
            </w:r>
          </w:p>
          <w:p w:rsidR="0032396E" w:rsidRPr="005256B5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 w:rsidRPr="005256B5">
              <w:rPr>
                <w:rFonts w:ascii="Times New Roman" w:eastAsia="Times New Roman" w:hAnsi="Times New Roman" w:cs="Times New Roman"/>
              </w:rPr>
              <w:t xml:space="preserve">Identifying Signal Words </w:t>
            </w:r>
          </w:p>
        </w:tc>
        <w:tc>
          <w:tcPr>
            <w:tcW w:w="2004" w:type="dxa"/>
          </w:tcPr>
          <w:p w:rsidR="0032396E" w:rsidRPr="005256B5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 w:rsidRPr="005256B5">
              <w:rPr>
                <w:rFonts w:ascii="Times New Roman" w:eastAsia="Times New Roman" w:hAnsi="Times New Roman" w:cs="Times New Roman"/>
              </w:rPr>
              <w:t xml:space="preserve">1. Students are able to identify what Signal Word is </w:t>
            </w:r>
          </w:p>
          <w:p w:rsidR="0032396E" w:rsidRPr="005256B5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 w:rsidRPr="005256B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2396E" w:rsidRPr="005256B5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 w:rsidRPr="005256B5">
              <w:rPr>
                <w:rFonts w:ascii="Times New Roman" w:eastAsia="Times New Roman" w:hAnsi="Times New Roman" w:cs="Times New Roman"/>
              </w:rPr>
              <w:t>2. Students are able to Answer questions related to Deducing Meaning from</w:t>
            </w:r>
          </w:p>
        </w:tc>
        <w:tc>
          <w:tcPr>
            <w:tcW w:w="1830" w:type="dxa"/>
          </w:tcPr>
          <w:p w:rsidR="0032396E" w:rsidRPr="005256B5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 w:rsidRPr="005256B5">
              <w:rPr>
                <w:rFonts w:ascii="Times New Roman" w:eastAsia="Times New Roman" w:hAnsi="Times New Roman" w:cs="Times New Roman"/>
              </w:rPr>
              <w:t>8 %</w:t>
            </w:r>
          </w:p>
        </w:tc>
      </w:tr>
      <w:tr w:rsidR="0032396E" w:rsidRPr="005256B5">
        <w:tc>
          <w:tcPr>
            <w:tcW w:w="900" w:type="dxa"/>
          </w:tcPr>
          <w:p w:rsidR="0032396E" w:rsidRPr="005256B5" w:rsidRDefault="00707DF8" w:rsidP="003D387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256B5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086" w:type="dxa"/>
          </w:tcPr>
          <w:p w:rsidR="0032396E" w:rsidRPr="005256B5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 w:rsidRPr="005256B5">
              <w:rPr>
                <w:rFonts w:ascii="Times New Roman" w:eastAsia="Times New Roman" w:hAnsi="Times New Roman" w:cs="Times New Roman"/>
              </w:rPr>
              <w:t xml:space="preserve">1. able  to Previewing and </w:t>
            </w:r>
            <w:r w:rsidRPr="005256B5">
              <w:rPr>
                <w:rFonts w:ascii="Times New Roman" w:eastAsia="Times New Roman" w:hAnsi="Times New Roman" w:cs="Times New Roman"/>
              </w:rPr>
              <w:lastRenderedPageBreak/>
              <w:t xml:space="preserve">Predicting some short texts </w:t>
            </w:r>
          </w:p>
          <w:p w:rsidR="0032396E" w:rsidRPr="005256B5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 w:rsidRPr="005256B5">
              <w:rPr>
                <w:rFonts w:ascii="Times New Roman" w:eastAsia="Times New Roman" w:hAnsi="Times New Roman" w:cs="Times New Roman"/>
              </w:rPr>
              <w:t>2. Able to answer questions related to Previewing and Predicting some short texts</w:t>
            </w:r>
          </w:p>
          <w:p w:rsidR="0032396E" w:rsidRPr="005256B5" w:rsidRDefault="0032396E" w:rsidP="003D387B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6" w:type="dxa"/>
          </w:tcPr>
          <w:p w:rsidR="0032396E" w:rsidRPr="005256B5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 w:rsidRPr="005256B5">
              <w:rPr>
                <w:rFonts w:ascii="Times New Roman" w:eastAsia="Times New Roman" w:hAnsi="Times New Roman" w:cs="Times New Roman"/>
              </w:rPr>
              <w:lastRenderedPageBreak/>
              <w:t>Previewing and Predicting</w:t>
            </w:r>
          </w:p>
        </w:tc>
        <w:tc>
          <w:tcPr>
            <w:tcW w:w="1860" w:type="dxa"/>
          </w:tcPr>
          <w:p w:rsidR="0032396E" w:rsidRPr="005256B5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 w:rsidRPr="005256B5">
              <w:rPr>
                <w:rFonts w:ascii="Times New Roman" w:eastAsia="Times New Roman" w:hAnsi="Times New Roman" w:cs="Times New Roman"/>
              </w:rPr>
              <w:t xml:space="preserve">Lecturing, Group Discussion, </w:t>
            </w:r>
            <w:r w:rsidRPr="005256B5">
              <w:rPr>
                <w:rFonts w:ascii="Times New Roman" w:eastAsia="Times New Roman" w:hAnsi="Times New Roman" w:cs="Times New Roman"/>
              </w:rPr>
              <w:lastRenderedPageBreak/>
              <w:t>exercises</w:t>
            </w:r>
          </w:p>
          <w:p w:rsidR="0032396E" w:rsidRPr="005256B5" w:rsidRDefault="0032396E" w:rsidP="003D387B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:rsidR="0032396E" w:rsidRPr="005256B5" w:rsidRDefault="0032396E" w:rsidP="003D387B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0" w:type="dxa"/>
          </w:tcPr>
          <w:p w:rsidR="0032396E" w:rsidRPr="005256B5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 w:rsidRPr="005256B5">
              <w:rPr>
                <w:rFonts w:ascii="Times New Roman" w:eastAsia="Times New Roman" w:hAnsi="Times New Roman" w:cs="Times New Roman"/>
              </w:rPr>
              <w:lastRenderedPageBreak/>
              <w:t>100’</w:t>
            </w:r>
          </w:p>
        </w:tc>
        <w:tc>
          <w:tcPr>
            <w:tcW w:w="2060" w:type="dxa"/>
          </w:tcPr>
          <w:p w:rsidR="0032396E" w:rsidRPr="005256B5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 w:rsidRPr="005256B5">
              <w:rPr>
                <w:rFonts w:ascii="Times New Roman" w:eastAsia="Times New Roman" w:hAnsi="Times New Roman" w:cs="Times New Roman"/>
              </w:rPr>
              <w:t xml:space="preserve">1. Brainstorm : what Previewing and </w:t>
            </w:r>
            <w:r w:rsidRPr="005256B5">
              <w:rPr>
                <w:rFonts w:ascii="Times New Roman" w:eastAsia="Times New Roman" w:hAnsi="Times New Roman" w:cs="Times New Roman"/>
              </w:rPr>
              <w:lastRenderedPageBreak/>
              <w:t>Predicting is?</w:t>
            </w:r>
          </w:p>
          <w:p w:rsidR="0032396E" w:rsidRPr="005256B5" w:rsidRDefault="0032396E" w:rsidP="003D387B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:rsidR="0032396E" w:rsidRPr="005256B5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 w:rsidRPr="005256B5">
              <w:rPr>
                <w:rFonts w:ascii="Times New Roman" w:eastAsia="Times New Roman" w:hAnsi="Times New Roman" w:cs="Times New Roman"/>
              </w:rPr>
              <w:t xml:space="preserve">2. Answer questions related to Previewing and Predicting  </w:t>
            </w:r>
          </w:p>
          <w:p w:rsidR="0032396E" w:rsidRPr="005256B5" w:rsidRDefault="0032396E" w:rsidP="003D387B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:rsidR="0032396E" w:rsidRPr="005256B5" w:rsidRDefault="0032396E" w:rsidP="003D387B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4" w:type="dxa"/>
          </w:tcPr>
          <w:p w:rsidR="0032396E" w:rsidRPr="005256B5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 w:rsidRPr="005256B5">
              <w:rPr>
                <w:rFonts w:ascii="Times New Roman" w:eastAsia="Times New Roman" w:hAnsi="Times New Roman" w:cs="Times New Roman"/>
              </w:rPr>
              <w:lastRenderedPageBreak/>
              <w:t xml:space="preserve">1. Students are able to Previewing and </w:t>
            </w:r>
            <w:r w:rsidRPr="005256B5">
              <w:rPr>
                <w:rFonts w:ascii="Times New Roman" w:eastAsia="Times New Roman" w:hAnsi="Times New Roman" w:cs="Times New Roman"/>
              </w:rPr>
              <w:lastRenderedPageBreak/>
              <w:t>Predicting some short text</w:t>
            </w:r>
          </w:p>
          <w:p w:rsidR="0032396E" w:rsidRPr="005256B5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 w:rsidRPr="005256B5">
              <w:rPr>
                <w:rFonts w:ascii="Times New Roman" w:eastAsia="Times New Roman" w:hAnsi="Times New Roman" w:cs="Times New Roman"/>
              </w:rPr>
              <w:t xml:space="preserve">2. students are able to answer questions related to Previewing and Predicting </w:t>
            </w:r>
          </w:p>
        </w:tc>
        <w:tc>
          <w:tcPr>
            <w:tcW w:w="1830" w:type="dxa"/>
          </w:tcPr>
          <w:p w:rsidR="0032396E" w:rsidRPr="005256B5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 w:rsidRPr="005256B5">
              <w:rPr>
                <w:rFonts w:ascii="Times New Roman" w:eastAsia="Times New Roman" w:hAnsi="Times New Roman" w:cs="Times New Roman"/>
              </w:rPr>
              <w:lastRenderedPageBreak/>
              <w:t>6%</w:t>
            </w:r>
          </w:p>
        </w:tc>
      </w:tr>
      <w:tr w:rsidR="0032396E" w:rsidRPr="005256B5">
        <w:trPr>
          <w:trHeight w:val="380"/>
        </w:trPr>
        <w:tc>
          <w:tcPr>
            <w:tcW w:w="900" w:type="dxa"/>
          </w:tcPr>
          <w:p w:rsidR="0032396E" w:rsidRPr="005256B5" w:rsidRDefault="00707DF8" w:rsidP="003D387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256B5">
              <w:rPr>
                <w:rFonts w:ascii="Times New Roman" w:eastAsia="Times New Roman" w:hAnsi="Times New Roman" w:cs="Times New Roman"/>
              </w:rPr>
              <w:lastRenderedPageBreak/>
              <w:t>12</w:t>
            </w:r>
          </w:p>
        </w:tc>
        <w:tc>
          <w:tcPr>
            <w:tcW w:w="2086" w:type="dxa"/>
          </w:tcPr>
          <w:p w:rsidR="0032396E" w:rsidRPr="005256B5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 w:rsidRPr="005256B5">
              <w:rPr>
                <w:rFonts w:ascii="Times New Roman" w:eastAsia="Times New Roman" w:hAnsi="Times New Roman" w:cs="Times New Roman"/>
              </w:rPr>
              <w:t xml:space="preserve">1. able to do skimming </w:t>
            </w:r>
          </w:p>
          <w:p w:rsidR="0032396E" w:rsidRPr="005256B5" w:rsidRDefault="0032396E" w:rsidP="003D387B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:rsidR="0032396E" w:rsidRPr="005256B5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 w:rsidRPr="005256B5">
              <w:rPr>
                <w:rFonts w:ascii="Times New Roman" w:eastAsia="Times New Roman" w:hAnsi="Times New Roman" w:cs="Times New Roman"/>
              </w:rPr>
              <w:t>2. able to identify the main points or important information</w:t>
            </w:r>
          </w:p>
        </w:tc>
        <w:tc>
          <w:tcPr>
            <w:tcW w:w="1946" w:type="dxa"/>
          </w:tcPr>
          <w:p w:rsidR="0032396E" w:rsidRPr="005256B5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 w:rsidRPr="005256B5">
              <w:rPr>
                <w:rFonts w:ascii="Times New Roman" w:eastAsia="Times New Roman" w:hAnsi="Times New Roman" w:cs="Times New Roman"/>
              </w:rPr>
              <w:t>Skimming: Identifying the main points or important information</w:t>
            </w:r>
          </w:p>
        </w:tc>
        <w:tc>
          <w:tcPr>
            <w:tcW w:w="1860" w:type="dxa"/>
          </w:tcPr>
          <w:p w:rsidR="0032396E" w:rsidRPr="005256B5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 w:rsidRPr="005256B5">
              <w:rPr>
                <w:rFonts w:ascii="Times New Roman" w:eastAsia="Times New Roman" w:hAnsi="Times New Roman" w:cs="Times New Roman"/>
              </w:rPr>
              <w:t>Lecturing, Group Discussion, exercises</w:t>
            </w:r>
          </w:p>
          <w:p w:rsidR="0032396E" w:rsidRPr="005256B5" w:rsidRDefault="0032396E" w:rsidP="003D387B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:rsidR="0032396E" w:rsidRPr="005256B5" w:rsidRDefault="0032396E" w:rsidP="003D387B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0" w:type="dxa"/>
          </w:tcPr>
          <w:p w:rsidR="0032396E" w:rsidRPr="005256B5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 w:rsidRPr="005256B5">
              <w:rPr>
                <w:rFonts w:ascii="Times New Roman" w:eastAsia="Times New Roman" w:hAnsi="Times New Roman" w:cs="Times New Roman"/>
              </w:rPr>
              <w:t>100’</w:t>
            </w:r>
          </w:p>
        </w:tc>
        <w:tc>
          <w:tcPr>
            <w:tcW w:w="2060" w:type="dxa"/>
          </w:tcPr>
          <w:p w:rsidR="0032396E" w:rsidRPr="005256B5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 w:rsidRPr="005256B5">
              <w:rPr>
                <w:rFonts w:ascii="Times New Roman" w:eastAsia="Times New Roman" w:hAnsi="Times New Roman" w:cs="Times New Roman"/>
              </w:rPr>
              <w:t>1. Listen to lecturer’s comment, suggestion about skimming</w:t>
            </w:r>
          </w:p>
          <w:p w:rsidR="0032396E" w:rsidRPr="005256B5" w:rsidRDefault="0032396E" w:rsidP="003D387B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:rsidR="0032396E" w:rsidRPr="005256B5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 w:rsidRPr="005256B5">
              <w:rPr>
                <w:rFonts w:ascii="Times New Roman" w:eastAsia="Times New Roman" w:hAnsi="Times New Roman" w:cs="Times New Roman"/>
              </w:rPr>
              <w:t>2. Answer questions about Identifying the main points or important information</w:t>
            </w:r>
          </w:p>
          <w:p w:rsidR="0032396E" w:rsidRPr="005256B5" w:rsidRDefault="0032396E" w:rsidP="003D387B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:rsidR="0032396E" w:rsidRPr="005256B5" w:rsidRDefault="0032396E" w:rsidP="003D387B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4" w:type="dxa"/>
          </w:tcPr>
          <w:p w:rsidR="0032396E" w:rsidRPr="005256B5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 w:rsidRPr="005256B5">
              <w:rPr>
                <w:rFonts w:ascii="Times New Roman" w:eastAsia="Times New Roman" w:hAnsi="Times New Roman" w:cs="Times New Roman"/>
              </w:rPr>
              <w:t>1. Students are able to identify he main points or important information</w:t>
            </w:r>
          </w:p>
          <w:p w:rsidR="0032396E" w:rsidRPr="005256B5" w:rsidRDefault="0032396E" w:rsidP="003D387B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:rsidR="0032396E" w:rsidRPr="005256B5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 w:rsidRPr="005256B5">
              <w:rPr>
                <w:rFonts w:ascii="Times New Roman" w:eastAsia="Times New Roman" w:hAnsi="Times New Roman" w:cs="Times New Roman"/>
              </w:rPr>
              <w:t>2. students are able to answer related to Identifying the main points or important information</w:t>
            </w:r>
          </w:p>
          <w:p w:rsidR="0032396E" w:rsidRPr="005256B5" w:rsidRDefault="0032396E" w:rsidP="003D387B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</w:tcPr>
          <w:p w:rsidR="0032396E" w:rsidRPr="005256B5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 w:rsidRPr="005256B5">
              <w:rPr>
                <w:rFonts w:ascii="Times New Roman" w:eastAsia="Times New Roman" w:hAnsi="Times New Roman" w:cs="Times New Roman"/>
              </w:rPr>
              <w:t>6%</w:t>
            </w:r>
          </w:p>
        </w:tc>
      </w:tr>
      <w:tr w:rsidR="0032396E" w:rsidRPr="005256B5">
        <w:tc>
          <w:tcPr>
            <w:tcW w:w="900" w:type="dxa"/>
          </w:tcPr>
          <w:p w:rsidR="0032396E" w:rsidRPr="005256B5" w:rsidRDefault="00707DF8" w:rsidP="003D387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256B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086" w:type="dxa"/>
          </w:tcPr>
          <w:p w:rsidR="0032396E" w:rsidRPr="005256B5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 w:rsidRPr="005256B5">
              <w:rPr>
                <w:rFonts w:ascii="Times New Roman" w:eastAsia="Times New Roman" w:hAnsi="Times New Roman" w:cs="Times New Roman"/>
              </w:rPr>
              <w:t>1. able  to do Scanning</w:t>
            </w:r>
          </w:p>
          <w:p w:rsidR="0032396E" w:rsidRPr="005256B5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 w:rsidRPr="005256B5">
              <w:rPr>
                <w:rFonts w:ascii="Times New Roman" w:eastAsia="Times New Roman" w:hAnsi="Times New Roman" w:cs="Times New Roman"/>
              </w:rPr>
              <w:t>2. able to locate specific information in a text</w:t>
            </w:r>
          </w:p>
          <w:p w:rsidR="0032396E" w:rsidRPr="005256B5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 w:rsidRPr="005256B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46" w:type="dxa"/>
          </w:tcPr>
          <w:p w:rsidR="0032396E" w:rsidRPr="005256B5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 w:rsidRPr="005256B5">
              <w:rPr>
                <w:rFonts w:ascii="Times New Roman" w:eastAsia="Times New Roman" w:hAnsi="Times New Roman" w:cs="Times New Roman"/>
              </w:rPr>
              <w:t>Scanning to locate specific information in a text</w:t>
            </w:r>
          </w:p>
        </w:tc>
        <w:tc>
          <w:tcPr>
            <w:tcW w:w="1860" w:type="dxa"/>
          </w:tcPr>
          <w:p w:rsidR="0032396E" w:rsidRPr="005256B5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  <w:lang w:val="en-US"/>
              </w:rPr>
            </w:pPr>
            <w:r w:rsidRPr="005256B5">
              <w:rPr>
                <w:rFonts w:ascii="Times New Roman" w:eastAsia="Times New Roman" w:hAnsi="Times New Roman" w:cs="Times New Roman"/>
              </w:rPr>
              <w:t xml:space="preserve">Lecturing, Group Discussion, </w:t>
            </w:r>
            <w:r w:rsidR="005256B5" w:rsidRPr="005256B5">
              <w:rPr>
                <w:rFonts w:ascii="Times New Roman" w:eastAsia="Times New Roman" w:hAnsi="Times New Roman" w:cs="Times New Roman"/>
                <w:lang w:val="en-US"/>
              </w:rPr>
              <w:t>Critical Analysis Exercise</w:t>
            </w:r>
          </w:p>
          <w:p w:rsidR="0032396E" w:rsidRPr="005256B5" w:rsidRDefault="0032396E" w:rsidP="003D387B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:rsidR="0032396E" w:rsidRPr="005256B5" w:rsidRDefault="0032396E" w:rsidP="003D387B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0" w:type="dxa"/>
          </w:tcPr>
          <w:p w:rsidR="0032396E" w:rsidRPr="005256B5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 w:rsidRPr="005256B5">
              <w:rPr>
                <w:rFonts w:ascii="Times New Roman" w:eastAsia="Times New Roman" w:hAnsi="Times New Roman" w:cs="Times New Roman"/>
              </w:rPr>
              <w:t>100’</w:t>
            </w:r>
          </w:p>
        </w:tc>
        <w:tc>
          <w:tcPr>
            <w:tcW w:w="2060" w:type="dxa"/>
          </w:tcPr>
          <w:p w:rsidR="0032396E" w:rsidRPr="005256B5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 w:rsidRPr="005256B5">
              <w:rPr>
                <w:rFonts w:ascii="Times New Roman" w:eastAsia="Times New Roman" w:hAnsi="Times New Roman" w:cs="Times New Roman"/>
              </w:rPr>
              <w:t>1. Listen to lecturer’s comment, suggestion about scanning</w:t>
            </w:r>
          </w:p>
          <w:p w:rsidR="0032396E" w:rsidRPr="005256B5" w:rsidRDefault="0032396E" w:rsidP="003D387B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:rsidR="0032396E" w:rsidRPr="005256B5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 w:rsidRPr="005256B5">
              <w:rPr>
                <w:rFonts w:ascii="Times New Roman" w:eastAsia="Times New Roman" w:hAnsi="Times New Roman" w:cs="Times New Roman"/>
              </w:rPr>
              <w:t>2. Answer questions about locating specific information in a text</w:t>
            </w:r>
          </w:p>
          <w:p w:rsidR="0032396E" w:rsidRPr="005256B5" w:rsidRDefault="0032396E" w:rsidP="003D387B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:rsidR="0032396E" w:rsidRPr="005256B5" w:rsidRDefault="0032396E" w:rsidP="003D387B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4" w:type="dxa"/>
          </w:tcPr>
          <w:p w:rsidR="0032396E" w:rsidRPr="005256B5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 w:rsidRPr="005256B5">
              <w:rPr>
                <w:rFonts w:ascii="Times New Roman" w:eastAsia="Times New Roman" w:hAnsi="Times New Roman" w:cs="Times New Roman"/>
              </w:rPr>
              <w:lastRenderedPageBreak/>
              <w:t xml:space="preserve">1. Students are able to locate specific information in a text </w:t>
            </w:r>
          </w:p>
          <w:p w:rsidR="0032396E" w:rsidRPr="005256B5" w:rsidRDefault="0032396E" w:rsidP="003D387B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:rsidR="0032396E" w:rsidRPr="005256B5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 w:rsidRPr="005256B5">
              <w:rPr>
                <w:rFonts w:ascii="Times New Roman" w:eastAsia="Times New Roman" w:hAnsi="Times New Roman" w:cs="Times New Roman"/>
              </w:rPr>
              <w:t>2. students are able to answer about locating specific information in a text</w:t>
            </w:r>
          </w:p>
        </w:tc>
        <w:tc>
          <w:tcPr>
            <w:tcW w:w="1830" w:type="dxa"/>
          </w:tcPr>
          <w:p w:rsidR="0032396E" w:rsidRPr="005256B5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 w:rsidRPr="005256B5">
              <w:rPr>
                <w:rFonts w:ascii="Times New Roman" w:eastAsia="Times New Roman" w:hAnsi="Times New Roman" w:cs="Times New Roman"/>
              </w:rPr>
              <w:t>6%</w:t>
            </w:r>
          </w:p>
        </w:tc>
      </w:tr>
      <w:tr w:rsidR="0032396E" w:rsidRPr="005256B5">
        <w:tc>
          <w:tcPr>
            <w:tcW w:w="900" w:type="dxa"/>
          </w:tcPr>
          <w:p w:rsidR="0032396E" w:rsidRPr="005256B5" w:rsidRDefault="00707DF8" w:rsidP="003D387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256B5">
              <w:rPr>
                <w:rFonts w:ascii="Times New Roman" w:eastAsia="Times New Roman" w:hAnsi="Times New Roman" w:cs="Times New Roman"/>
              </w:rPr>
              <w:lastRenderedPageBreak/>
              <w:t>14</w:t>
            </w:r>
          </w:p>
        </w:tc>
        <w:tc>
          <w:tcPr>
            <w:tcW w:w="2086" w:type="dxa"/>
          </w:tcPr>
          <w:p w:rsidR="0032396E" w:rsidRPr="005256B5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 w:rsidRPr="005256B5">
              <w:rPr>
                <w:rFonts w:ascii="Times New Roman" w:eastAsia="Times New Roman" w:hAnsi="Times New Roman" w:cs="Times New Roman"/>
              </w:rPr>
              <w:t>1. able to summarize some short texts</w:t>
            </w:r>
          </w:p>
          <w:p w:rsidR="0032396E" w:rsidRPr="005256B5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 w:rsidRPr="005256B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46" w:type="dxa"/>
          </w:tcPr>
          <w:p w:rsidR="0032396E" w:rsidRPr="005256B5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 w:rsidRPr="005256B5">
              <w:rPr>
                <w:rFonts w:ascii="Times New Roman" w:eastAsia="Times New Roman" w:hAnsi="Times New Roman" w:cs="Times New Roman"/>
              </w:rPr>
              <w:t xml:space="preserve">Summarizing </w:t>
            </w:r>
          </w:p>
        </w:tc>
        <w:tc>
          <w:tcPr>
            <w:tcW w:w="1860" w:type="dxa"/>
          </w:tcPr>
          <w:p w:rsidR="0032396E" w:rsidRPr="005256B5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 w:rsidRPr="005256B5">
              <w:rPr>
                <w:rFonts w:ascii="Times New Roman" w:eastAsia="Times New Roman" w:hAnsi="Times New Roman" w:cs="Times New Roman"/>
              </w:rPr>
              <w:t xml:space="preserve">Brainstroming Group discussion, Giving suggestion, comment, questions, </w:t>
            </w:r>
          </w:p>
        </w:tc>
        <w:tc>
          <w:tcPr>
            <w:tcW w:w="1470" w:type="dxa"/>
          </w:tcPr>
          <w:p w:rsidR="0032396E" w:rsidRPr="005256B5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 w:rsidRPr="005256B5">
              <w:rPr>
                <w:rFonts w:ascii="Times New Roman" w:eastAsia="Times New Roman" w:hAnsi="Times New Roman" w:cs="Times New Roman"/>
              </w:rPr>
              <w:t>100’</w:t>
            </w:r>
          </w:p>
        </w:tc>
        <w:tc>
          <w:tcPr>
            <w:tcW w:w="2060" w:type="dxa"/>
          </w:tcPr>
          <w:p w:rsidR="0032396E" w:rsidRPr="005256B5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 w:rsidRPr="005256B5">
              <w:rPr>
                <w:rFonts w:ascii="Times New Roman" w:eastAsia="Times New Roman" w:hAnsi="Times New Roman" w:cs="Times New Roman"/>
              </w:rPr>
              <w:t>1. Listen to lecturer’s comment, suggestion about summarizing</w:t>
            </w:r>
          </w:p>
          <w:p w:rsidR="0032396E" w:rsidRPr="005256B5" w:rsidRDefault="0032396E" w:rsidP="003D387B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:rsidR="0032396E" w:rsidRPr="005256B5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 w:rsidRPr="005256B5">
              <w:rPr>
                <w:rFonts w:ascii="Times New Roman" w:eastAsia="Times New Roman" w:hAnsi="Times New Roman" w:cs="Times New Roman"/>
              </w:rPr>
              <w:t xml:space="preserve">2. Summarizing some short texts </w:t>
            </w:r>
          </w:p>
        </w:tc>
        <w:tc>
          <w:tcPr>
            <w:tcW w:w="2004" w:type="dxa"/>
          </w:tcPr>
          <w:p w:rsidR="0032396E" w:rsidRPr="005256B5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 w:rsidRPr="005256B5">
              <w:rPr>
                <w:rFonts w:ascii="Times New Roman" w:eastAsia="Times New Roman" w:hAnsi="Times New Roman" w:cs="Times New Roman"/>
              </w:rPr>
              <w:t>1. Students are able to get point from teachers’ explanation</w:t>
            </w:r>
          </w:p>
          <w:p w:rsidR="0032396E" w:rsidRPr="005256B5" w:rsidRDefault="0032396E" w:rsidP="003D387B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:rsidR="0032396E" w:rsidRPr="005256B5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 w:rsidRPr="005256B5">
              <w:rPr>
                <w:rFonts w:ascii="Times New Roman" w:eastAsia="Times New Roman" w:hAnsi="Times New Roman" w:cs="Times New Roman"/>
              </w:rPr>
              <w:t>2. Students are able to summarize some short texts</w:t>
            </w:r>
          </w:p>
        </w:tc>
        <w:tc>
          <w:tcPr>
            <w:tcW w:w="1830" w:type="dxa"/>
          </w:tcPr>
          <w:p w:rsidR="0032396E" w:rsidRPr="005256B5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 w:rsidRPr="005256B5">
              <w:rPr>
                <w:rFonts w:ascii="Times New Roman" w:eastAsia="Times New Roman" w:hAnsi="Times New Roman" w:cs="Times New Roman"/>
              </w:rPr>
              <w:t>6%</w:t>
            </w:r>
          </w:p>
        </w:tc>
      </w:tr>
      <w:tr w:rsidR="0032396E" w:rsidRPr="005256B5">
        <w:trPr>
          <w:trHeight w:val="1360"/>
        </w:trPr>
        <w:tc>
          <w:tcPr>
            <w:tcW w:w="900" w:type="dxa"/>
          </w:tcPr>
          <w:p w:rsidR="0032396E" w:rsidRPr="005256B5" w:rsidRDefault="00707DF8" w:rsidP="003D387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256B5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086" w:type="dxa"/>
          </w:tcPr>
          <w:p w:rsidR="0032396E" w:rsidRPr="005256B5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 w:rsidRPr="005256B5">
              <w:rPr>
                <w:rFonts w:ascii="Times New Roman" w:eastAsia="Times New Roman" w:hAnsi="Times New Roman" w:cs="Times New Roman"/>
              </w:rPr>
              <w:t>1. able to make some inferences from some short texts</w:t>
            </w:r>
          </w:p>
          <w:p w:rsidR="0032396E" w:rsidRPr="005256B5" w:rsidRDefault="0032396E" w:rsidP="003D387B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:rsidR="0032396E" w:rsidRPr="005256B5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 w:rsidRPr="005256B5">
              <w:rPr>
                <w:rFonts w:ascii="Times New Roman" w:eastAsia="Times New Roman" w:hAnsi="Times New Roman" w:cs="Times New Roman"/>
              </w:rPr>
              <w:t>2. Able to answer questions about making inference</w:t>
            </w:r>
          </w:p>
        </w:tc>
        <w:tc>
          <w:tcPr>
            <w:tcW w:w="1946" w:type="dxa"/>
          </w:tcPr>
          <w:p w:rsidR="0032396E" w:rsidRPr="005256B5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 w:rsidRPr="005256B5">
              <w:rPr>
                <w:rFonts w:ascii="Times New Roman" w:eastAsia="Times New Roman" w:hAnsi="Times New Roman" w:cs="Times New Roman"/>
              </w:rPr>
              <w:t>Making Inference</w:t>
            </w:r>
          </w:p>
        </w:tc>
        <w:tc>
          <w:tcPr>
            <w:tcW w:w="1860" w:type="dxa"/>
          </w:tcPr>
          <w:p w:rsidR="0032396E" w:rsidRPr="005256B5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 w:rsidRPr="005256B5">
              <w:rPr>
                <w:rFonts w:ascii="Times New Roman" w:eastAsia="Times New Roman" w:hAnsi="Times New Roman" w:cs="Times New Roman"/>
              </w:rPr>
              <w:t xml:space="preserve">Brainstroming Group discussion, Giving suggestion, comment, questions, </w:t>
            </w:r>
          </w:p>
        </w:tc>
        <w:tc>
          <w:tcPr>
            <w:tcW w:w="1470" w:type="dxa"/>
          </w:tcPr>
          <w:p w:rsidR="0032396E" w:rsidRPr="005256B5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 w:rsidRPr="005256B5">
              <w:rPr>
                <w:rFonts w:ascii="Times New Roman" w:eastAsia="Times New Roman" w:hAnsi="Times New Roman" w:cs="Times New Roman"/>
              </w:rPr>
              <w:t>100’</w:t>
            </w:r>
          </w:p>
        </w:tc>
        <w:tc>
          <w:tcPr>
            <w:tcW w:w="2060" w:type="dxa"/>
          </w:tcPr>
          <w:p w:rsidR="0032396E" w:rsidRPr="005256B5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 w:rsidRPr="005256B5">
              <w:rPr>
                <w:rFonts w:ascii="Times New Roman" w:eastAsia="Times New Roman" w:hAnsi="Times New Roman" w:cs="Times New Roman"/>
              </w:rPr>
              <w:t>1. Listen to lecturer’s comment, suggestion about making inference</w:t>
            </w:r>
          </w:p>
          <w:p w:rsidR="0032396E" w:rsidRPr="005256B5" w:rsidRDefault="0032396E" w:rsidP="003D387B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:rsidR="0032396E" w:rsidRPr="005256B5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 w:rsidRPr="005256B5">
              <w:rPr>
                <w:rFonts w:ascii="Times New Roman" w:eastAsia="Times New Roman" w:hAnsi="Times New Roman" w:cs="Times New Roman"/>
              </w:rPr>
              <w:t>2. Answer questions about making inference</w:t>
            </w:r>
          </w:p>
          <w:p w:rsidR="0032396E" w:rsidRPr="005256B5" w:rsidRDefault="0032396E" w:rsidP="003D387B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:rsidR="0032396E" w:rsidRPr="005256B5" w:rsidRDefault="0032396E" w:rsidP="003D387B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4" w:type="dxa"/>
          </w:tcPr>
          <w:p w:rsidR="0032396E" w:rsidRPr="005256B5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 w:rsidRPr="005256B5">
              <w:rPr>
                <w:rFonts w:ascii="Times New Roman" w:eastAsia="Times New Roman" w:hAnsi="Times New Roman" w:cs="Times New Roman"/>
              </w:rPr>
              <w:t xml:space="preserve">1. Students are able to make some inferences from some short texts </w:t>
            </w:r>
          </w:p>
          <w:p w:rsidR="0032396E" w:rsidRPr="005256B5" w:rsidRDefault="0032396E" w:rsidP="003D387B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:rsidR="0032396E" w:rsidRPr="005256B5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 w:rsidRPr="005256B5">
              <w:rPr>
                <w:rFonts w:ascii="Times New Roman" w:eastAsia="Times New Roman" w:hAnsi="Times New Roman" w:cs="Times New Roman"/>
              </w:rPr>
              <w:t>2. Students are able to get point from teachers’ explanation</w:t>
            </w:r>
          </w:p>
          <w:p w:rsidR="0032396E" w:rsidRPr="005256B5" w:rsidRDefault="0032396E" w:rsidP="003D387B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:rsidR="0032396E" w:rsidRPr="005256B5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 w:rsidRPr="005256B5">
              <w:rPr>
                <w:rFonts w:ascii="Times New Roman" w:eastAsia="Times New Roman" w:hAnsi="Times New Roman" w:cs="Times New Roman"/>
              </w:rPr>
              <w:t xml:space="preserve">3. students are able to answer questions about making inference </w:t>
            </w:r>
          </w:p>
        </w:tc>
        <w:tc>
          <w:tcPr>
            <w:tcW w:w="1830" w:type="dxa"/>
          </w:tcPr>
          <w:p w:rsidR="0032396E" w:rsidRPr="005256B5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 w:rsidRPr="005256B5">
              <w:rPr>
                <w:rFonts w:ascii="Times New Roman" w:eastAsia="Times New Roman" w:hAnsi="Times New Roman" w:cs="Times New Roman"/>
              </w:rPr>
              <w:t>6%</w:t>
            </w:r>
          </w:p>
        </w:tc>
      </w:tr>
      <w:tr w:rsidR="0032396E" w:rsidRPr="005256B5">
        <w:tc>
          <w:tcPr>
            <w:tcW w:w="900" w:type="dxa"/>
          </w:tcPr>
          <w:p w:rsidR="0032396E" w:rsidRPr="005256B5" w:rsidRDefault="00707DF8" w:rsidP="003D387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256B5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086" w:type="dxa"/>
          </w:tcPr>
          <w:p w:rsidR="0032396E" w:rsidRPr="005256B5" w:rsidRDefault="005256B5" w:rsidP="003D387B">
            <w:pPr>
              <w:ind w:left="0" w:hanging="2"/>
              <w:rPr>
                <w:rFonts w:ascii="Times New Roman" w:eastAsia="Times New Roman" w:hAnsi="Times New Roman" w:cs="Times New Roman"/>
                <w:lang w:val="en-US"/>
              </w:rPr>
            </w:pPr>
            <w:r w:rsidRPr="005256B5">
              <w:rPr>
                <w:rFonts w:ascii="Times New Roman" w:eastAsia="Times New Roman" w:hAnsi="Times New Roman" w:cs="Times New Roman"/>
                <w:lang w:val="en-US"/>
              </w:rPr>
              <w:t>Final Examination</w:t>
            </w:r>
          </w:p>
        </w:tc>
        <w:tc>
          <w:tcPr>
            <w:tcW w:w="1946" w:type="dxa"/>
          </w:tcPr>
          <w:p w:rsidR="0032396E" w:rsidRPr="005256B5" w:rsidRDefault="005256B5" w:rsidP="003D387B">
            <w:pPr>
              <w:ind w:left="0" w:hanging="2"/>
              <w:rPr>
                <w:rFonts w:ascii="Times New Roman" w:eastAsia="Times New Roman" w:hAnsi="Times New Roman" w:cs="Times New Roman"/>
                <w:lang w:val="en-US"/>
              </w:rPr>
            </w:pPr>
            <w:r w:rsidRPr="005256B5">
              <w:rPr>
                <w:rFonts w:ascii="Times New Roman" w:eastAsia="Times New Roman" w:hAnsi="Times New Roman" w:cs="Times New Roman"/>
                <w:lang w:val="en-US"/>
              </w:rPr>
              <w:t>Final Exam on Basic Reading</w:t>
            </w:r>
          </w:p>
        </w:tc>
        <w:tc>
          <w:tcPr>
            <w:tcW w:w="1860" w:type="dxa"/>
          </w:tcPr>
          <w:p w:rsidR="0032396E" w:rsidRPr="005256B5" w:rsidRDefault="005256B5" w:rsidP="003D387B">
            <w:pPr>
              <w:ind w:left="0" w:hanging="2"/>
              <w:rPr>
                <w:rFonts w:ascii="Times New Roman" w:eastAsia="Times New Roman" w:hAnsi="Times New Roman" w:cs="Times New Roman"/>
                <w:lang w:val="en-US"/>
              </w:rPr>
            </w:pPr>
            <w:r w:rsidRPr="005256B5">
              <w:rPr>
                <w:rFonts w:ascii="Times New Roman" w:eastAsia="Times New Roman" w:hAnsi="Times New Roman" w:cs="Times New Roman"/>
                <w:lang w:val="en-US"/>
              </w:rPr>
              <w:t>Text Analysis</w:t>
            </w:r>
          </w:p>
          <w:p w:rsidR="005256B5" w:rsidRPr="005256B5" w:rsidRDefault="005256B5" w:rsidP="003D387B">
            <w:pPr>
              <w:ind w:left="0" w:hanging="2"/>
              <w:rPr>
                <w:rFonts w:ascii="Times New Roman" w:eastAsia="Times New Roman" w:hAnsi="Times New Roman" w:cs="Times New Roman"/>
                <w:lang w:val="en-US"/>
              </w:rPr>
            </w:pPr>
            <w:r w:rsidRPr="005256B5">
              <w:rPr>
                <w:rFonts w:ascii="Times New Roman" w:eastAsia="Times New Roman" w:hAnsi="Times New Roman" w:cs="Times New Roman"/>
                <w:lang w:val="en-US"/>
              </w:rPr>
              <w:t>Reading Comprehension</w:t>
            </w:r>
          </w:p>
        </w:tc>
        <w:tc>
          <w:tcPr>
            <w:tcW w:w="1470" w:type="dxa"/>
          </w:tcPr>
          <w:p w:rsidR="0032396E" w:rsidRPr="005256B5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 w:rsidRPr="005256B5">
              <w:rPr>
                <w:rFonts w:ascii="Times New Roman" w:eastAsia="Times New Roman" w:hAnsi="Times New Roman" w:cs="Times New Roman"/>
              </w:rPr>
              <w:t>60’</w:t>
            </w:r>
          </w:p>
        </w:tc>
        <w:tc>
          <w:tcPr>
            <w:tcW w:w="2060" w:type="dxa"/>
          </w:tcPr>
          <w:p w:rsidR="0032396E" w:rsidRPr="005256B5" w:rsidRDefault="0032396E" w:rsidP="003D387B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4" w:type="dxa"/>
          </w:tcPr>
          <w:p w:rsidR="0032396E" w:rsidRPr="005256B5" w:rsidRDefault="0032396E" w:rsidP="003D387B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</w:tcPr>
          <w:p w:rsidR="0032396E" w:rsidRPr="005256B5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 w:rsidRPr="005256B5">
              <w:rPr>
                <w:rFonts w:ascii="Times New Roman" w:eastAsia="Times New Roman" w:hAnsi="Times New Roman" w:cs="Times New Roman"/>
              </w:rPr>
              <w:t>8%</w:t>
            </w:r>
          </w:p>
        </w:tc>
      </w:tr>
    </w:tbl>
    <w:p w:rsidR="0032396E" w:rsidRDefault="0032396E" w:rsidP="003D387B">
      <w:pPr>
        <w:spacing w:after="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32396E" w:rsidRPr="005256B5" w:rsidRDefault="00707DF8" w:rsidP="005256B5">
      <w:pPr>
        <w:spacing w:after="0"/>
        <w:ind w:left="0" w:hanging="2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Dosen PJ,</w:t>
      </w:r>
    </w:p>
    <w:p w:rsidR="0032396E" w:rsidRDefault="0032396E" w:rsidP="003D387B">
      <w:pPr>
        <w:spacing w:after="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32396E" w:rsidRPr="005256B5" w:rsidRDefault="005256B5" w:rsidP="003D387B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Ujang Suparman, M.A., Ph.D.</w:t>
      </w:r>
    </w:p>
    <w:p w:rsidR="0032396E" w:rsidRDefault="00F271A7" w:rsidP="0032396E">
      <w:pPr>
        <w:spacing w:after="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NIP</w:t>
      </w:r>
      <w:r w:rsidR="005256B5" w:rsidRPr="005256B5">
        <w:rPr>
          <w:rFonts w:ascii="Times New Roman" w:eastAsia="Times New Roman" w:hAnsi="Times New Roman" w:cs="Times New Roman"/>
          <w:sz w:val="24"/>
          <w:szCs w:val="24"/>
        </w:rPr>
        <w:t>196003281986032002</w:t>
      </w:r>
    </w:p>
    <w:sectPr w:rsidR="0032396E">
      <w:headerReference w:type="default" r:id="rId12"/>
      <w:pgSz w:w="16838" w:h="11906"/>
      <w:pgMar w:top="1440" w:right="1440" w:bottom="1440" w:left="144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A0C" w:rsidRDefault="00522A0C" w:rsidP="003D387B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522A0C" w:rsidRDefault="00522A0C" w:rsidP="003D387B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A0C" w:rsidRDefault="00522A0C" w:rsidP="003D387B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522A0C" w:rsidRDefault="00522A0C" w:rsidP="003D387B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96E" w:rsidRDefault="0032396E" w:rsidP="003D387B">
    <w:pPr>
      <w:widowControl w:val="0"/>
      <w:pBdr>
        <w:top w:val="nil"/>
        <w:left w:val="nil"/>
        <w:bottom w:val="nil"/>
        <w:right w:val="nil"/>
        <w:between w:val="nil"/>
      </w:pBdr>
      <w:spacing w:after="0"/>
      <w:ind w:left="0" w:hanging="2"/>
      <w:rPr>
        <w:rFonts w:ascii="Times New Roman" w:eastAsia="Times New Roman" w:hAnsi="Times New Roman" w:cs="Times New Roman"/>
        <w:sz w:val="24"/>
        <w:szCs w:val="24"/>
      </w:rPr>
    </w:pPr>
  </w:p>
  <w:tbl>
    <w:tblPr>
      <w:tblStyle w:val="a6"/>
      <w:tblW w:w="13713" w:type="dxa"/>
      <w:tblInd w:w="19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800"/>
      <w:gridCol w:w="11600"/>
      <w:gridCol w:w="313"/>
    </w:tblGrid>
    <w:tr w:rsidR="0032396E">
      <w:trPr>
        <w:trHeight w:val="1280"/>
      </w:trPr>
      <w:tc>
        <w:tcPr>
          <w:tcW w:w="1800" w:type="dxa"/>
        </w:tcPr>
        <w:p w:rsidR="0032396E" w:rsidRDefault="00707DF8" w:rsidP="003D387B">
          <w:pPr>
            <w:pStyle w:val="Subtitle"/>
            <w:ind w:left="1" w:hanging="3"/>
            <w:rPr>
              <w:sz w:val="20"/>
              <w:szCs w:val="20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73662</wp:posOffset>
                </wp:positionH>
                <wp:positionV relativeFrom="paragraph">
                  <wp:posOffset>23495</wp:posOffset>
                </wp:positionV>
                <wp:extent cx="794385" cy="781050"/>
                <wp:effectExtent l="0" t="0" r="0" b="0"/>
                <wp:wrapNone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4385" cy="7810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1601" w:type="dxa"/>
        </w:tcPr>
        <w:p w:rsidR="0032396E" w:rsidRDefault="00707DF8" w:rsidP="003D387B">
          <w:pPr>
            <w:pStyle w:val="Subtitle"/>
            <w:spacing w:before="40" w:after="40"/>
            <w:ind w:left="0" w:hanging="2"/>
            <w:rPr>
              <w:sz w:val="20"/>
              <w:szCs w:val="20"/>
            </w:rPr>
          </w:pPr>
          <w:r>
            <w:rPr>
              <w:i/>
              <w:sz w:val="20"/>
              <w:szCs w:val="20"/>
              <w:highlight w:val="white"/>
            </w:rPr>
            <w:t>MINISTRY OF RESEARCH</w:t>
          </w:r>
          <w:r>
            <w:rPr>
              <w:sz w:val="20"/>
              <w:szCs w:val="20"/>
              <w:highlight w:val="white"/>
            </w:rPr>
            <w:t>, TECHNOLOGY AND </w:t>
          </w:r>
          <w:r>
            <w:rPr>
              <w:i/>
              <w:sz w:val="20"/>
              <w:szCs w:val="20"/>
              <w:highlight w:val="white"/>
            </w:rPr>
            <w:t>HIGHER EDUCATION</w:t>
          </w:r>
          <w:r>
            <w:rPr>
              <w:sz w:val="20"/>
              <w:szCs w:val="20"/>
              <w:highlight w:val="white"/>
            </w:rPr>
            <w:t> OF INDONESIA</w:t>
          </w:r>
        </w:p>
        <w:p w:rsidR="0032396E" w:rsidRDefault="00707DF8" w:rsidP="003D387B">
          <w:pPr>
            <w:pStyle w:val="Subtitle"/>
            <w:spacing w:before="40" w:after="40"/>
            <w:ind w:left="0" w:hanging="2"/>
            <w:rPr>
              <w:sz w:val="20"/>
              <w:szCs w:val="20"/>
            </w:rPr>
          </w:pPr>
          <w:r>
            <w:rPr>
              <w:sz w:val="20"/>
              <w:szCs w:val="20"/>
            </w:rPr>
            <w:t>UNIVERSITY OF LAMPUNG</w:t>
          </w:r>
        </w:p>
        <w:p w:rsidR="0032396E" w:rsidRDefault="00707DF8" w:rsidP="003D387B">
          <w:pPr>
            <w:pStyle w:val="Subtitle"/>
            <w:spacing w:before="40" w:after="40"/>
            <w:ind w:left="0" w:hanging="2"/>
            <w:rPr>
              <w:sz w:val="20"/>
              <w:szCs w:val="20"/>
            </w:rPr>
          </w:pPr>
          <w:r>
            <w:rPr>
              <w:sz w:val="20"/>
              <w:szCs w:val="20"/>
            </w:rPr>
            <w:t>FACULTY OF TEACHER TRAINING AND EDUCATION</w:t>
          </w:r>
        </w:p>
        <w:p w:rsidR="0032396E" w:rsidRDefault="00707DF8" w:rsidP="003D387B">
          <w:pPr>
            <w:pStyle w:val="Subtitle"/>
            <w:spacing w:before="40" w:after="40"/>
            <w:ind w:left="0" w:hanging="2"/>
            <w:rPr>
              <w:b w:val="0"/>
              <w:sz w:val="20"/>
              <w:szCs w:val="20"/>
            </w:rPr>
          </w:pPr>
          <w:r>
            <w:rPr>
              <w:b w:val="0"/>
              <w:sz w:val="20"/>
              <w:szCs w:val="20"/>
            </w:rPr>
            <w:t>Jl. Prof. Dr. Sumantri Brojonegoro No.1 Gedong Meneng - Bandar Lampung Telp./Fax: (0721) 704624</w:t>
          </w:r>
        </w:p>
        <w:p w:rsidR="0032396E" w:rsidRDefault="00707DF8" w:rsidP="003D387B">
          <w:pPr>
            <w:pStyle w:val="Subtitle"/>
            <w:spacing w:before="40" w:after="40"/>
            <w:ind w:left="0" w:hanging="2"/>
            <w:rPr>
              <w:b w:val="0"/>
              <w:sz w:val="20"/>
              <w:szCs w:val="20"/>
            </w:rPr>
          </w:pPr>
          <w:r>
            <w:rPr>
              <w:b w:val="0"/>
              <w:i/>
              <w:sz w:val="20"/>
              <w:szCs w:val="20"/>
            </w:rPr>
            <w:t>e-mail</w:t>
          </w:r>
          <w:r>
            <w:rPr>
              <w:b w:val="0"/>
              <w:sz w:val="20"/>
              <w:szCs w:val="20"/>
            </w:rPr>
            <w:t>: fkip@unila.ac.id, laman: http://fkip.unila.ac.id</w:t>
          </w:r>
        </w:p>
      </w:tc>
      <w:tc>
        <w:tcPr>
          <w:tcW w:w="313" w:type="dxa"/>
        </w:tcPr>
        <w:p w:rsidR="0032396E" w:rsidRDefault="0032396E" w:rsidP="003D387B">
          <w:pPr>
            <w:pStyle w:val="Subtitle"/>
            <w:ind w:left="0" w:hanging="2"/>
            <w:rPr>
              <w:sz w:val="20"/>
              <w:szCs w:val="20"/>
            </w:rPr>
          </w:pPr>
        </w:p>
      </w:tc>
    </w:tr>
  </w:tbl>
  <w:p w:rsidR="0032396E" w:rsidRDefault="0032396E">
    <w:pPr>
      <w:pStyle w:val="Subtitle"/>
      <w:pBdr>
        <w:bottom w:val="single" w:sz="6" w:space="1" w:color="000000"/>
      </w:pBdr>
      <w:rPr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2396E"/>
    <w:rsid w:val="00037440"/>
    <w:rsid w:val="000C6B90"/>
    <w:rsid w:val="001D30C7"/>
    <w:rsid w:val="002B2431"/>
    <w:rsid w:val="0032396E"/>
    <w:rsid w:val="003D387B"/>
    <w:rsid w:val="00447529"/>
    <w:rsid w:val="00522A0C"/>
    <w:rsid w:val="005256B5"/>
    <w:rsid w:val="005E3A03"/>
    <w:rsid w:val="00707DF8"/>
    <w:rsid w:val="007B28F7"/>
    <w:rsid w:val="00A31BAF"/>
    <w:rsid w:val="00A75B99"/>
    <w:rsid w:val="00AC3EF8"/>
    <w:rsid w:val="00AD56FB"/>
    <w:rsid w:val="00AE6108"/>
    <w:rsid w:val="00B62FB0"/>
    <w:rsid w:val="00C84A61"/>
    <w:rsid w:val="00D50CDC"/>
    <w:rsid w:val="00D573B9"/>
    <w:rsid w:val="00DD490B"/>
    <w:rsid w:val="00E858BD"/>
    <w:rsid w:val="00F2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0E54CD-1FD8-4B8D-AAA3-27BD6F61A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pPr>
      <w:ind w:left="720"/>
      <w:contextualSpacing/>
    </w:pPr>
  </w:style>
  <w:style w:type="table" w:styleId="TableGrid">
    <w:name w:val="Table Grid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qFormat/>
    <w:pPr>
      <w:tabs>
        <w:tab w:val="center" w:pos="4680"/>
        <w:tab w:val="right" w:pos="9360"/>
      </w:tabs>
    </w:pPr>
  </w:style>
  <w:style w:type="character" w:customStyle="1" w:styleId="HeaderChar">
    <w:name w:val="Header Char"/>
    <w:rPr>
      <w:w w:val="100"/>
      <w:position w:val="-1"/>
      <w:sz w:val="22"/>
      <w:szCs w:val="22"/>
      <w:effect w:val="none"/>
      <w:vertAlign w:val="baseline"/>
      <w:cs w:val="0"/>
      <w:em w:val="none"/>
      <w:lang w:val="id-ID"/>
    </w:rPr>
  </w:style>
  <w:style w:type="paragraph" w:styleId="Footer">
    <w:name w:val="footer"/>
    <w:basedOn w:val="Normal"/>
    <w:qFormat/>
    <w:pPr>
      <w:tabs>
        <w:tab w:val="center" w:pos="4680"/>
        <w:tab w:val="right" w:pos="9360"/>
      </w:tabs>
    </w:pPr>
  </w:style>
  <w:style w:type="character" w:customStyle="1" w:styleId="FooterChar">
    <w:name w:val="Footer Char"/>
    <w:rPr>
      <w:w w:val="100"/>
      <w:position w:val="-1"/>
      <w:sz w:val="22"/>
      <w:szCs w:val="22"/>
      <w:effect w:val="none"/>
      <w:vertAlign w:val="baseline"/>
      <w:cs w:val="0"/>
      <w:em w:val="none"/>
      <w:lang w:val="id-ID"/>
    </w:rPr>
  </w:style>
  <w:style w:type="paragraph" w:styleId="Subtitle">
    <w:name w:val="Subtitle"/>
    <w:basedOn w:val="Normal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6"/>
    </w:rPr>
  </w:style>
  <w:style w:type="character" w:customStyle="1" w:styleId="SubtitleChar">
    <w:name w:val="Subtitle Char"/>
    <w:rPr>
      <w:rFonts w:ascii="Times New Roman" w:eastAsia="Times New Roman" w:hAnsi="Times New Roman"/>
      <w:b/>
      <w:w w:val="100"/>
      <w:position w:val="-1"/>
      <w:sz w:val="26"/>
      <w:effect w:val="none"/>
      <w:vertAlign w:val="baseline"/>
      <w:cs w:val="0"/>
      <w:em w:val="none"/>
    </w:rPr>
  </w:style>
  <w:style w:type="character" w:styleId="Emphasis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D38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adtheory.org/?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nationalgeographic.com/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arnenglish.britishcouncil.org/skills/reading" TargetMode="External"/><Relationship Id="rId11" Type="http://schemas.openxmlformats.org/officeDocument/2006/relationships/hyperlink" Target="https://www.youtube.com/channel/UC4rlAVgAK0SGk-yTfe48Qpw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youtube.com/c/Oxfordonlineenglish1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bbc.com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9</Pages>
  <Words>1643</Words>
  <Characters>9368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DELL</cp:lastModifiedBy>
  <cp:revision>9</cp:revision>
  <dcterms:created xsi:type="dcterms:W3CDTF">2021-10-25T12:02:00Z</dcterms:created>
  <dcterms:modified xsi:type="dcterms:W3CDTF">2021-10-28T08:34:00Z</dcterms:modified>
</cp:coreProperties>
</file>